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17D56" w14:textId="77777777" w:rsidR="00FA4E22" w:rsidRPr="00BD5B10" w:rsidRDefault="00FA4E22" w:rsidP="00FA4E22">
      <w:pPr>
        <w:tabs>
          <w:tab w:val="left" w:pos="360"/>
          <w:tab w:val="left" w:pos="1080"/>
          <w:tab w:val="left" w:pos="4320"/>
          <w:tab w:val="decimal" w:pos="5580"/>
          <w:tab w:val="left" w:pos="6120"/>
          <w:tab w:val="decimal" w:pos="7380"/>
          <w:tab w:val="left" w:pos="7920"/>
          <w:tab w:val="decimal" w:pos="9180"/>
        </w:tabs>
        <w:rPr>
          <w:rFonts w:ascii="Arial" w:hAnsi="Arial" w:cs="Arial"/>
          <w:color w:val="000000" w:themeColor="text1"/>
          <w:sz w:val="32"/>
          <w:szCs w:val="32"/>
        </w:rPr>
      </w:pPr>
      <w:bookmarkStart w:id="0" w:name="_GoBack"/>
      <w:r w:rsidRPr="00BD5B10">
        <w:rPr>
          <w:rFonts w:ascii="Arial" w:hAnsi="Arial" w:cs="Arial"/>
          <w:color w:val="000000" w:themeColor="text1"/>
          <w:sz w:val="32"/>
          <w:szCs w:val="32"/>
        </w:rPr>
        <w:t xml:space="preserve">Dorpsraad Warmenhuizen, Schoorldam, Krabbedam, </w:t>
      </w:r>
      <w:proofErr w:type="spellStart"/>
      <w:r w:rsidRPr="00BD5B10">
        <w:rPr>
          <w:rFonts w:ascii="Arial" w:hAnsi="Arial" w:cs="Arial"/>
          <w:color w:val="000000" w:themeColor="text1"/>
          <w:sz w:val="32"/>
          <w:szCs w:val="32"/>
        </w:rPr>
        <w:t>eo</w:t>
      </w:r>
      <w:proofErr w:type="spellEnd"/>
      <w:r w:rsidRPr="00BD5B10">
        <w:rPr>
          <w:rFonts w:ascii="Arial" w:hAnsi="Arial" w:cs="Arial"/>
          <w:color w:val="000000" w:themeColor="text1"/>
          <w:sz w:val="32"/>
          <w:szCs w:val="32"/>
        </w:rPr>
        <w:t xml:space="preserve">; </w:t>
      </w:r>
    </w:p>
    <w:p w14:paraId="708216CB" w14:textId="108E2E7C" w:rsidR="00FA4E22" w:rsidRPr="00BD5B10" w:rsidRDefault="00FA4E22" w:rsidP="00FA4E22">
      <w:pPr>
        <w:tabs>
          <w:tab w:val="left" w:pos="360"/>
          <w:tab w:val="left" w:pos="1080"/>
          <w:tab w:val="left" w:pos="4320"/>
          <w:tab w:val="decimal" w:pos="5580"/>
          <w:tab w:val="left" w:pos="6120"/>
          <w:tab w:val="decimal" w:pos="7380"/>
          <w:tab w:val="left" w:pos="7920"/>
          <w:tab w:val="decimal" w:pos="9180"/>
        </w:tabs>
        <w:rPr>
          <w:rFonts w:ascii="Arial" w:hAnsi="Arial" w:cs="Arial"/>
          <w:color w:val="000000" w:themeColor="text1"/>
          <w:lang w:val="de-DE"/>
        </w:rPr>
      </w:pPr>
      <w:r w:rsidRPr="00BD5B10">
        <w:rPr>
          <w:rFonts w:ascii="Arial" w:hAnsi="Arial" w:cs="Arial"/>
          <w:color w:val="000000" w:themeColor="text1"/>
        </w:rPr>
        <w:t xml:space="preserve">p\a Schoffel 19 , 1749 KN Warmenhuizen. </w:t>
      </w:r>
      <w:proofErr w:type="spellStart"/>
      <w:r w:rsidRPr="00BD5B10">
        <w:rPr>
          <w:rFonts w:ascii="Arial" w:hAnsi="Arial" w:cs="Arial"/>
          <w:color w:val="000000" w:themeColor="text1"/>
          <w:lang w:val="de-DE"/>
        </w:rPr>
        <w:t>E-mail</w:t>
      </w:r>
      <w:proofErr w:type="spellEnd"/>
      <w:r w:rsidRPr="00BD5B10">
        <w:rPr>
          <w:rFonts w:ascii="Arial" w:hAnsi="Arial" w:cs="Arial"/>
          <w:color w:val="000000" w:themeColor="text1"/>
          <w:lang w:val="de-DE"/>
        </w:rPr>
        <w:t>:</w:t>
      </w:r>
      <w:r w:rsidR="002D38C0" w:rsidRPr="00BD5B10">
        <w:rPr>
          <w:rFonts w:ascii="Arial" w:hAnsi="Arial" w:cs="Arial"/>
          <w:color w:val="000000" w:themeColor="text1"/>
          <w:lang w:val="de-DE"/>
        </w:rPr>
        <w:t xml:space="preserve"> </w:t>
      </w:r>
      <w:r w:rsidRPr="00BD5B10">
        <w:rPr>
          <w:rFonts w:ascii="Arial" w:hAnsi="Arial" w:cs="Arial"/>
          <w:color w:val="000000" w:themeColor="text1"/>
          <w:lang w:val="de-DE"/>
        </w:rPr>
        <w:t>info@dorpsraad</w:t>
      </w:r>
      <w:r w:rsidR="002D38C0" w:rsidRPr="00BD5B10">
        <w:rPr>
          <w:rFonts w:ascii="Arial" w:hAnsi="Arial" w:cs="Arial"/>
          <w:color w:val="000000" w:themeColor="text1"/>
          <w:lang w:val="de-DE"/>
        </w:rPr>
        <w:t>-</w:t>
      </w:r>
      <w:r w:rsidRPr="00BD5B10">
        <w:rPr>
          <w:rFonts w:ascii="Arial" w:hAnsi="Arial" w:cs="Arial"/>
          <w:color w:val="000000" w:themeColor="text1"/>
          <w:lang w:val="de-DE"/>
        </w:rPr>
        <w:t>warmenhuizen.nl</w:t>
      </w:r>
    </w:p>
    <w:p w14:paraId="49B15FAF" w14:textId="77777777" w:rsidR="00FA4E22" w:rsidRPr="00BD5B10" w:rsidRDefault="00FA4E22" w:rsidP="00FA4E22">
      <w:pPr>
        <w:rPr>
          <w:rFonts w:ascii="Arial" w:hAnsi="Arial" w:cs="Arial"/>
          <w:color w:val="000000" w:themeColor="text1"/>
          <w:lang w:val="de-DE"/>
        </w:rPr>
      </w:pPr>
    </w:p>
    <w:p w14:paraId="2631F204" w14:textId="7AC6B299" w:rsidR="00FA4E22" w:rsidRPr="00BD5B10" w:rsidRDefault="00FA4E22" w:rsidP="00FA4E22">
      <w:pPr>
        <w:rPr>
          <w:rFonts w:ascii="Arial" w:hAnsi="Arial" w:cs="Arial"/>
          <w:color w:val="000000" w:themeColor="text1"/>
        </w:rPr>
      </w:pPr>
      <w:r w:rsidRPr="00BD5B10">
        <w:rPr>
          <w:rFonts w:ascii="Arial" w:hAnsi="Arial" w:cs="Arial"/>
          <w:color w:val="000000" w:themeColor="text1"/>
        </w:rPr>
        <w:t>Verslag: 04-04-2022    19.30 uur Dorpshuis Warmenhuizen</w:t>
      </w:r>
    </w:p>
    <w:p w14:paraId="651E3F65" w14:textId="77777777" w:rsidR="00FA4E22" w:rsidRPr="00BD5B10" w:rsidRDefault="00FA4E22" w:rsidP="00FA4E22">
      <w:pPr>
        <w:rPr>
          <w:rFonts w:ascii="Arial" w:hAnsi="Arial" w:cs="Arial"/>
          <w:color w:val="000000" w:themeColor="text1"/>
        </w:rPr>
      </w:pPr>
    </w:p>
    <w:p w14:paraId="5472EB85" w14:textId="00365B93" w:rsidR="00FA4E22" w:rsidRPr="00BD5B10" w:rsidRDefault="00FA4E22" w:rsidP="002D38C0">
      <w:pPr>
        <w:spacing w:after="160" w:line="259" w:lineRule="auto"/>
        <w:rPr>
          <w:rFonts w:ascii="Arial" w:hAnsi="Arial" w:cs="Arial"/>
          <w:b/>
          <w:color w:val="000000" w:themeColor="text1"/>
        </w:rPr>
      </w:pPr>
      <w:r w:rsidRPr="00BD5B10">
        <w:rPr>
          <w:rFonts w:ascii="Arial" w:hAnsi="Arial" w:cs="Arial"/>
          <w:color w:val="000000" w:themeColor="text1"/>
          <w:u w:val="single"/>
        </w:rPr>
        <w:t>Aanwezig:</w:t>
      </w:r>
      <w:r w:rsidRPr="00BD5B10">
        <w:rPr>
          <w:rFonts w:ascii="Arial" w:hAnsi="Arial" w:cs="Arial"/>
          <w:color w:val="000000" w:themeColor="text1"/>
        </w:rPr>
        <w:t xml:space="preserve"> </w:t>
      </w:r>
      <w:r w:rsidRPr="00BD5B10">
        <w:rPr>
          <w:rFonts w:ascii="Arial" w:hAnsi="Arial" w:cs="Arial"/>
          <w:color w:val="000000" w:themeColor="text1"/>
        </w:rPr>
        <w:tab/>
        <w:t xml:space="preserve">Peter Nannes, Marco van Rossum, </w:t>
      </w:r>
      <w:r w:rsidR="00D14874" w:rsidRPr="00BD5B10">
        <w:rPr>
          <w:rFonts w:ascii="Arial" w:hAnsi="Arial" w:cs="Arial"/>
          <w:color w:val="000000" w:themeColor="text1"/>
        </w:rPr>
        <w:t xml:space="preserve">Arco Kleimeer, Sylvia Boerdijk, </w:t>
      </w:r>
      <w:r w:rsidRPr="00BD5B10">
        <w:rPr>
          <w:rFonts w:ascii="Arial" w:hAnsi="Arial" w:cs="Arial"/>
          <w:color w:val="000000" w:themeColor="text1"/>
        </w:rPr>
        <w:t xml:space="preserve">Sigrid </w:t>
      </w:r>
      <w:r w:rsidR="00D86CAE" w:rsidRPr="00BD5B10">
        <w:rPr>
          <w:rFonts w:ascii="Arial" w:hAnsi="Arial" w:cs="Arial"/>
          <w:color w:val="000000" w:themeColor="text1"/>
        </w:rPr>
        <w:t>van</w:t>
      </w:r>
      <w:r w:rsidRPr="00BD5B10">
        <w:rPr>
          <w:rFonts w:ascii="Arial" w:hAnsi="Arial" w:cs="Arial"/>
          <w:color w:val="000000" w:themeColor="text1"/>
        </w:rPr>
        <w:t xml:space="preserve"> Haaster, </w:t>
      </w:r>
      <w:proofErr w:type="spellStart"/>
      <w:r w:rsidRPr="00BD5B10">
        <w:rPr>
          <w:rFonts w:ascii="Arial" w:hAnsi="Arial" w:cs="Arial"/>
          <w:color w:val="000000" w:themeColor="text1"/>
        </w:rPr>
        <w:t>Eveliene,</w:t>
      </w:r>
      <w:r w:rsidR="004409FA" w:rsidRPr="00BD5B10">
        <w:rPr>
          <w:rFonts w:ascii="Arial" w:hAnsi="Arial" w:cs="Arial"/>
          <w:color w:val="000000" w:themeColor="text1"/>
        </w:rPr>
        <w:t>Jonkers</w:t>
      </w:r>
      <w:proofErr w:type="spellEnd"/>
      <w:r w:rsidR="004409FA" w:rsidRPr="00BD5B10">
        <w:rPr>
          <w:rFonts w:ascii="Arial" w:hAnsi="Arial" w:cs="Arial"/>
          <w:color w:val="000000" w:themeColor="text1"/>
        </w:rPr>
        <w:t xml:space="preserve"> (Teamleider woongroep Schagen / Living lab),</w:t>
      </w:r>
      <w:r w:rsidRPr="00BD5B10">
        <w:rPr>
          <w:rFonts w:ascii="Arial" w:hAnsi="Arial" w:cs="Arial"/>
          <w:color w:val="000000" w:themeColor="text1"/>
        </w:rPr>
        <w:t xml:space="preserve"> </w:t>
      </w:r>
      <w:r w:rsidR="006E375A" w:rsidRPr="00BD5B10">
        <w:rPr>
          <w:rFonts w:ascii="Arial" w:hAnsi="Arial" w:cs="Arial"/>
          <w:color w:val="000000" w:themeColor="text1"/>
        </w:rPr>
        <w:t xml:space="preserve">Shane </w:t>
      </w:r>
      <w:proofErr w:type="spellStart"/>
      <w:r w:rsidR="006E375A" w:rsidRPr="00BD5B10">
        <w:rPr>
          <w:rFonts w:ascii="Arial" w:hAnsi="Arial" w:cs="Arial"/>
          <w:color w:val="000000" w:themeColor="text1"/>
        </w:rPr>
        <w:t>Cunnane</w:t>
      </w:r>
      <w:proofErr w:type="spellEnd"/>
      <w:r w:rsidR="00173CCC" w:rsidRPr="00BD5B10">
        <w:rPr>
          <w:rFonts w:ascii="Arial" w:hAnsi="Arial" w:cs="Arial"/>
          <w:color w:val="000000" w:themeColor="text1"/>
        </w:rPr>
        <w:t xml:space="preserve"> </w:t>
      </w:r>
      <w:r w:rsidR="00D14874" w:rsidRPr="00BD5B10">
        <w:rPr>
          <w:rFonts w:ascii="Arial" w:hAnsi="Arial" w:cs="Arial"/>
          <w:color w:val="000000" w:themeColor="text1"/>
        </w:rPr>
        <w:t xml:space="preserve">(bezoeker) </w:t>
      </w:r>
      <w:r w:rsidR="00173CCC" w:rsidRPr="00BD5B10">
        <w:rPr>
          <w:rFonts w:ascii="Arial" w:hAnsi="Arial" w:cs="Arial"/>
          <w:color w:val="000000" w:themeColor="text1"/>
        </w:rPr>
        <w:t>(cunnaneshane@gmail.com)</w:t>
      </w:r>
      <w:r w:rsidR="006E375A" w:rsidRPr="00BD5B10">
        <w:rPr>
          <w:rFonts w:ascii="Arial" w:hAnsi="Arial" w:cs="Arial"/>
          <w:b/>
          <w:color w:val="000000" w:themeColor="text1"/>
        </w:rPr>
        <w:t xml:space="preserve">, </w:t>
      </w:r>
      <w:r w:rsidR="00F35278" w:rsidRPr="00BD5B10">
        <w:rPr>
          <w:rFonts w:ascii="Arial" w:hAnsi="Arial" w:cs="Arial"/>
          <w:color w:val="000000" w:themeColor="text1"/>
        </w:rPr>
        <w:t>Monique Zwetsloot</w:t>
      </w:r>
      <w:r w:rsidR="00D14874" w:rsidRPr="00BD5B10">
        <w:rPr>
          <w:rFonts w:ascii="Arial" w:hAnsi="Arial" w:cs="Arial"/>
          <w:color w:val="000000" w:themeColor="text1"/>
        </w:rPr>
        <w:t xml:space="preserve"> (bezoeker), Hugo Vader (bezoeker).  </w:t>
      </w:r>
    </w:p>
    <w:p w14:paraId="0A383E46" w14:textId="73325DC8" w:rsidR="00FA4E22" w:rsidRPr="00BD5B10" w:rsidRDefault="00D14874" w:rsidP="00FA4E22">
      <w:pPr>
        <w:spacing w:after="160" w:line="259" w:lineRule="auto"/>
        <w:rPr>
          <w:rFonts w:ascii="Arial" w:hAnsi="Arial" w:cs="Arial"/>
          <w:color w:val="000000" w:themeColor="text1"/>
        </w:rPr>
      </w:pPr>
      <w:r w:rsidRPr="00BD5B10">
        <w:rPr>
          <w:rFonts w:ascii="Arial" w:hAnsi="Arial" w:cs="Arial"/>
          <w:color w:val="000000" w:themeColor="text1"/>
        </w:rPr>
        <w:t xml:space="preserve">Afwezig: </w:t>
      </w:r>
      <w:r w:rsidR="004409FA" w:rsidRPr="00BD5B10">
        <w:rPr>
          <w:rFonts w:ascii="Arial" w:hAnsi="Arial" w:cs="Arial"/>
          <w:color w:val="000000" w:themeColor="text1"/>
        </w:rPr>
        <w:t xml:space="preserve">Bobbes </w:t>
      </w:r>
      <w:r w:rsidRPr="00BD5B10">
        <w:rPr>
          <w:rFonts w:ascii="Arial" w:hAnsi="Arial" w:cs="Arial"/>
          <w:color w:val="000000" w:themeColor="text1"/>
        </w:rPr>
        <w:t>de Ruyter, Matthe Mosch</w:t>
      </w:r>
    </w:p>
    <w:p w14:paraId="0696AE1F" w14:textId="3BF3A2EF" w:rsidR="00FA4E22" w:rsidRPr="00BD5B10" w:rsidRDefault="00FA4E22" w:rsidP="00C91402">
      <w:pPr>
        <w:pStyle w:val="ListParagraph"/>
        <w:numPr>
          <w:ilvl w:val="0"/>
          <w:numId w:val="13"/>
        </w:numPr>
        <w:rPr>
          <w:rFonts w:ascii="Arial" w:hAnsi="Arial" w:cs="Arial"/>
          <w:b/>
          <w:color w:val="000000" w:themeColor="text1"/>
        </w:rPr>
      </w:pPr>
      <w:r w:rsidRPr="00BD5B10">
        <w:rPr>
          <w:rFonts w:ascii="Arial" w:hAnsi="Arial" w:cs="Arial"/>
          <w:b/>
          <w:color w:val="000000" w:themeColor="text1"/>
        </w:rPr>
        <w:t>Opening en eventueel aanpassen\toevoegen aan agenda.</w:t>
      </w:r>
    </w:p>
    <w:p w14:paraId="3610C21D" w14:textId="5C085A04" w:rsidR="00C91402" w:rsidRPr="00BD5B10" w:rsidRDefault="00C91402" w:rsidP="00612D47">
      <w:pPr>
        <w:pStyle w:val="ListParagraph"/>
        <w:ind w:left="1080"/>
        <w:jc w:val="both"/>
        <w:rPr>
          <w:rFonts w:ascii="Arial" w:hAnsi="Arial" w:cs="Arial"/>
          <w:color w:val="000000" w:themeColor="text1"/>
        </w:rPr>
      </w:pPr>
      <w:r w:rsidRPr="00BD5B10">
        <w:rPr>
          <w:rFonts w:ascii="Arial" w:hAnsi="Arial" w:cs="Arial"/>
          <w:color w:val="000000" w:themeColor="text1"/>
        </w:rPr>
        <w:t xml:space="preserve">Hierna punt </w:t>
      </w:r>
      <w:proofErr w:type="spellStart"/>
      <w:r w:rsidRPr="00BD5B10">
        <w:rPr>
          <w:rFonts w:ascii="Arial" w:hAnsi="Arial" w:cs="Arial"/>
          <w:color w:val="000000" w:themeColor="text1"/>
        </w:rPr>
        <w:t>gewijs</w:t>
      </w:r>
      <w:proofErr w:type="spellEnd"/>
      <w:r w:rsidRPr="00BD5B10">
        <w:rPr>
          <w:rFonts w:ascii="Arial" w:hAnsi="Arial" w:cs="Arial"/>
          <w:color w:val="000000" w:themeColor="text1"/>
        </w:rPr>
        <w:t xml:space="preserve"> de aanvullende agendapunten besproken:</w:t>
      </w:r>
    </w:p>
    <w:p w14:paraId="5DA289AE" w14:textId="46AD08F9" w:rsidR="00FA4E22" w:rsidRPr="00BD5B10" w:rsidRDefault="00FA4E22" w:rsidP="00612D47">
      <w:pPr>
        <w:numPr>
          <w:ilvl w:val="0"/>
          <w:numId w:val="11"/>
        </w:numPr>
        <w:jc w:val="both"/>
        <w:rPr>
          <w:rFonts w:ascii="Arial" w:hAnsi="Arial" w:cs="Arial"/>
          <w:bCs/>
          <w:color w:val="000000" w:themeColor="text1"/>
        </w:rPr>
      </w:pPr>
      <w:r w:rsidRPr="00BD5B10">
        <w:rPr>
          <w:rFonts w:ascii="Arial" w:hAnsi="Arial" w:cs="Arial"/>
          <w:bCs/>
          <w:color w:val="000000" w:themeColor="text1"/>
        </w:rPr>
        <w:t>Woonzorggroep Samen geeft uitleg inz. Starten met Living Lab in Warmenhuizen.</w:t>
      </w:r>
    </w:p>
    <w:p w14:paraId="773E118B" w14:textId="16990F2E" w:rsidR="004409FA" w:rsidRPr="00BD5B10" w:rsidRDefault="00C91402" w:rsidP="00612D47">
      <w:pPr>
        <w:ind w:left="1069"/>
        <w:jc w:val="both"/>
        <w:rPr>
          <w:rFonts w:ascii="Arial" w:hAnsi="Arial" w:cs="Arial"/>
          <w:bCs/>
          <w:i/>
          <w:color w:val="000000" w:themeColor="text1"/>
        </w:rPr>
      </w:pPr>
      <w:r w:rsidRPr="00BD5B10">
        <w:rPr>
          <w:rFonts w:ascii="Arial" w:hAnsi="Arial" w:cs="Arial"/>
          <w:bCs/>
          <w:i/>
          <w:color w:val="000000" w:themeColor="text1"/>
        </w:rPr>
        <w:t xml:space="preserve">Wat is </w:t>
      </w:r>
      <w:r w:rsidR="004409FA" w:rsidRPr="00BD5B10">
        <w:rPr>
          <w:rFonts w:ascii="Arial" w:hAnsi="Arial" w:cs="Arial"/>
          <w:bCs/>
          <w:i/>
          <w:color w:val="000000" w:themeColor="text1"/>
        </w:rPr>
        <w:t>Living lab</w:t>
      </w:r>
      <w:r w:rsidRPr="00BD5B10">
        <w:rPr>
          <w:rFonts w:ascii="Arial" w:hAnsi="Arial" w:cs="Arial"/>
          <w:bCs/>
          <w:i/>
          <w:color w:val="000000" w:themeColor="text1"/>
        </w:rPr>
        <w:t>?</w:t>
      </w:r>
      <w:r w:rsidR="004409FA" w:rsidRPr="00BD5B10">
        <w:rPr>
          <w:rFonts w:ascii="Arial" w:hAnsi="Arial" w:cs="Arial"/>
          <w:bCs/>
          <w:i/>
          <w:color w:val="000000" w:themeColor="text1"/>
        </w:rPr>
        <w:t xml:space="preserve">: </w:t>
      </w:r>
    </w:p>
    <w:p w14:paraId="4AE53252" w14:textId="16620DEF" w:rsidR="00612D47" w:rsidRPr="00BD5B10" w:rsidRDefault="00612D47" w:rsidP="00612D47">
      <w:pPr>
        <w:ind w:left="1069"/>
        <w:jc w:val="both"/>
        <w:rPr>
          <w:rFonts w:ascii="Arial" w:hAnsi="Arial" w:cs="Arial"/>
          <w:bCs/>
          <w:color w:val="000000" w:themeColor="text1"/>
        </w:rPr>
      </w:pPr>
      <w:r w:rsidRPr="00BD5B10">
        <w:rPr>
          <w:rFonts w:ascii="Arial" w:hAnsi="Arial" w:cs="Arial"/>
          <w:bCs/>
          <w:color w:val="000000" w:themeColor="text1"/>
        </w:rPr>
        <w:t xml:space="preserve">Is onderdeel van Woonzorggroep Samen. </w:t>
      </w:r>
      <w:r w:rsidR="004409FA" w:rsidRPr="00BD5B10">
        <w:rPr>
          <w:rFonts w:ascii="Arial" w:hAnsi="Arial" w:cs="Arial"/>
          <w:bCs/>
          <w:color w:val="000000" w:themeColor="text1"/>
        </w:rPr>
        <w:t xml:space="preserve">Willen </w:t>
      </w:r>
      <w:r w:rsidRPr="00BD5B10">
        <w:rPr>
          <w:rFonts w:ascii="Arial" w:hAnsi="Arial" w:cs="Arial"/>
          <w:bCs/>
          <w:color w:val="000000" w:themeColor="text1"/>
        </w:rPr>
        <w:t xml:space="preserve">zorgen dat ouderen meer verbinding vinden met het dorp. Samen woonzorggroep staat </w:t>
      </w:r>
      <w:r w:rsidR="004409FA" w:rsidRPr="00BD5B10">
        <w:rPr>
          <w:rFonts w:ascii="Arial" w:hAnsi="Arial" w:cs="Arial"/>
          <w:bCs/>
          <w:color w:val="000000" w:themeColor="text1"/>
        </w:rPr>
        <w:t xml:space="preserve">voor </w:t>
      </w:r>
      <w:r w:rsidRPr="00BD5B10">
        <w:rPr>
          <w:rFonts w:ascii="Arial" w:hAnsi="Arial" w:cs="Arial"/>
          <w:bCs/>
          <w:color w:val="000000" w:themeColor="text1"/>
        </w:rPr>
        <w:t>kwalitatief</w:t>
      </w:r>
      <w:r w:rsidR="004409FA" w:rsidRPr="00BD5B10">
        <w:rPr>
          <w:rFonts w:ascii="Arial" w:hAnsi="Arial" w:cs="Arial"/>
          <w:bCs/>
          <w:color w:val="000000" w:themeColor="text1"/>
        </w:rPr>
        <w:t xml:space="preserve"> goede zorg</w:t>
      </w:r>
      <w:r w:rsidR="00BE09DB" w:rsidRPr="00BD5B10">
        <w:rPr>
          <w:rFonts w:ascii="Arial" w:hAnsi="Arial" w:cs="Arial"/>
          <w:bCs/>
          <w:color w:val="000000" w:themeColor="text1"/>
        </w:rPr>
        <w:t xml:space="preserve">. </w:t>
      </w:r>
      <w:r w:rsidRPr="00BD5B10">
        <w:rPr>
          <w:rFonts w:ascii="Arial" w:hAnsi="Arial" w:cs="Arial"/>
          <w:bCs/>
          <w:color w:val="000000" w:themeColor="text1"/>
        </w:rPr>
        <w:t xml:space="preserve">Experiment. Gekozen voor Warmenhuizen, Waarom? Thuiszorg is hier gevestigd, medewerkers zijn enthousiast. Experiment maar op 5 locaties. </w:t>
      </w:r>
      <w:r w:rsidR="00BE09DB" w:rsidRPr="00BD5B10">
        <w:rPr>
          <w:rFonts w:ascii="Arial" w:hAnsi="Arial" w:cs="Arial"/>
          <w:bCs/>
          <w:color w:val="000000" w:themeColor="text1"/>
        </w:rPr>
        <w:t xml:space="preserve">75+ stijgt, 40% minder </w:t>
      </w:r>
      <w:r w:rsidRPr="00BD5B10">
        <w:rPr>
          <w:rFonts w:ascii="Arial" w:hAnsi="Arial" w:cs="Arial"/>
          <w:bCs/>
          <w:color w:val="000000" w:themeColor="text1"/>
        </w:rPr>
        <w:t>zorg</w:t>
      </w:r>
      <w:r w:rsidR="00BE09DB" w:rsidRPr="00BD5B10">
        <w:rPr>
          <w:rFonts w:ascii="Arial" w:hAnsi="Arial" w:cs="Arial"/>
          <w:bCs/>
          <w:color w:val="000000" w:themeColor="text1"/>
        </w:rPr>
        <w:t xml:space="preserve">medewerkers, en </w:t>
      </w:r>
      <w:r w:rsidRPr="00BD5B10">
        <w:rPr>
          <w:rFonts w:ascii="Arial" w:hAnsi="Arial" w:cs="Arial"/>
          <w:bCs/>
          <w:color w:val="000000" w:themeColor="text1"/>
        </w:rPr>
        <w:t xml:space="preserve">tevens ook </w:t>
      </w:r>
      <w:r w:rsidR="00BE09DB" w:rsidRPr="00BD5B10">
        <w:rPr>
          <w:rFonts w:ascii="Arial" w:hAnsi="Arial" w:cs="Arial"/>
          <w:bCs/>
          <w:color w:val="000000" w:themeColor="text1"/>
        </w:rPr>
        <w:t xml:space="preserve">minder mantelzorgers. </w:t>
      </w:r>
    </w:p>
    <w:p w14:paraId="0B58948F" w14:textId="77777777" w:rsidR="00612D47" w:rsidRPr="00BD5B10" w:rsidRDefault="00612D47" w:rsidP="00612D47">
      <w:pPr>
        <w:ind w:left="1069"/>
        <w:jc w:val="both"/>
        <w:rPr>
          <w:rFonts w:ascii="Arial" w:hAnsi="Arial" w:cs="Arial"/>
          <w:bCs/>
          <w:color w:val="000000" w:themeColor="text1"/>
        </w:rPr>
      </w:pPr>
    </w:p>
    <w:p w14:paraId="0014CE24" w14:textId="12E0B0BB" w:rsidR="00612D47" w:rsidRPr="00BD5B10" w:rsidRDefault="00612D47" w:rsidP="00612D47">
      <w:pPr>
        <w:ind w:left="349" w:firstLine="720"/>
        <w:jc w:val="both"/>
        <w:rPr>
          <w:rFonts w:ascii="Arial" w:hAnsi="Arial" w:cs="Arial"/>
          <w:bCs/>
          <w:i/>
          <w:color w:val="000000" w:themeColor="text1"/>
        </w:rPr>
      </w:pPr>
      <w:r w:rsidRPr="00BD5B10">
        <w:rPr>
          <w:rFonts w:ascii="Arial" w:hAnsi="Arial" w:cs="Arial"/>
          <w:bCs/>
          <w:i/>
          <w:color w:val="000000" w:themeColor="text1"/>
        </w:rPr>
        <w:t xml:space="preserve">Wat wilt Living Lab?: </w:t>
      </w:r>
    </w:p>
    <w:p w14:paraId="52B8E05E" w14:textId="405EE219" w:rsidR="00BE09DB" w:rsidRPr="00BD5B10" w:rsidRDefault="00BE09DB" w:rsidP="00612D47">
      <w:pPr>
        <w:ind w:left="1069"/>
        <w:jc w:val="both"/>
        <w:rPr>
          <w:rFonts w:ascii="Arial" w:hAnsi="Arial" w:cs="Arial"/>
          <w:bCs/>
          <w:color w:val="000000" w:themeColor="text1"/>
        </w:rPr>
      </w:pPr>
      <w:r w:rsidRPr="00BD5B10">
        <w:rPr>
          <w:rFonts w:ascii="Arial" w:hAnsi="Arial" w:cs="Arial"/>
          <w:bCs/>
          <w:color w:val="000000" w:themeColor="text1"/>
        </w:rPr>
        <w:t xml:space="preserve">Zorg anders organiseren, en meer financiën hiervoor. </w:t>
      </w:r>
    </w:p>
    <w:p w14:paraId="1314B8C5" w14:textId="77777777" w:rsidR="00612D47" w:rsidRPr="00BD5B10" w:rsidRDefault="00612D47" w:rsidP="00612D47">
      <w:pPr>
        <w:ind w:left="1069"/>
        <w:jc w:val="both"/>
        <w:rPr>
          <w:rFonts w:ascii="Arial" w:hAnsi="Arial" w:cs="Arial"/>
          <w:bCs/>
          <w:color w:val="000000" w:themeColor="text1"/>
        </w:rPr>
      </w:pPr>
    </w:p>
    <w:p w14:paraId="78F28B07" w14:textId="77777777" w:rsidR="00612D47" w:rsidRPr="00BD5B10" w:rsidRDefault="00612D47" w:rsidP="00612D47">
      <w:pPr>
        <w:ind w:left="1069"/>
        <w:jc w:val="both"/>
        <w:rPr>
          <w:rFonts w:ascii="Arial" w:hAnsi="Arial" w:cs="Arial"/>
          <w:bCs/>
          <w:i/>
          <w:color w:val="000000" w:themeColor="text1"/>
        </w:rPr>
      </w:pPr>
      <w:r w:rsidRPr="00BD5B10">
        <w:rPr>
          <w:rFonts w:ascii="Arial" w:hAnsi="Arial" w:cs="Arial"/>
          <w:bCs/>
          <w:i/>
          <w:color w:val="000000" w:themeColor="text1"/>
        </w:rPr>
        <w:t xml:space="preserve">Actie punten voor realisatie: </w:t>
      </w:r>
    </w:p>
    <w:p w14:paraId="124A4E86" w14:textId="6C33216B" w:rsidR="00612D47" w:rsidRPr="00BD5B10" w:rsidRDefault="00BE09DB" w:rsidP="00612D47">
      <w:pPr>
        <w:ind w:left="1069"/>
        <w:jc w:val="both"/>
        <w:rPr>
          <w:rFonts w:ascii="Arial" w:hAnsi="Arial" w:cs="Arial"/>
          <w:bCs/>
          <w:color w:val="000000" w:themeColor="text1"/>
        </w:rPr>
      </w:pPr>
      <w:r w:rsidRPr="00BD5B10">
        <w:rPr>
          <w:rFonts w:ascii="Arial" w:hAnsi="Arial" w:cs="Arial"/>
          <w:bCs/>
          <w:color w:val="000000" w:themeColor="text1"/>
        </w:rPr>
        <w:t>2 bijeenkomsten,</w:t>
      </w:r>
      <w:r w:rsidR="00612D47" w:rsidRPr="00BD5B10">
        <w:rPr>
          <w:rFonts w:ascii="Arial" w:hAnsi="Arial" w:cs="Arial"/>
          <w:bCs/>
          <w:color w:val="000000" w:themeColor="text1"/>
        </w:rPr>
        <w:t xml:space="preserve"> </w:t>
      </w:r>
      <w:r w:rsidRPr="00BD5B10">
        <w:rPr>
          <w:rFonts w:ascii="Arial" w:hAnsi="Arial" w:cs="Arial"/>
          <w:bCs/>
          <w:color w:val="000000" w:themeColor="text1"/>
        </w:rPr>
        <w:t>1 met acteurs en 1 met mensen</w:t>
      </w:r>
      <w:r w:rsidR="00612D47" w:rsidRPr="00BD5B10">
        <w:rPr>
          <w:rFonts w:ascii="Arial" w:hAnsi="Arial" w:cs="Arial"/>
          <w:bCs/>
          <w:color w:val="000000" w:themeColor="text1"/>
        </w:rPr>
        <w:t xml:space="preserve"> uit Warmenhuizen</w:t>
      </w:r>
      <w:r w:rsidRPr="00BD5B10">
        <w:rPr>
          <w:rFonts w:ascii="Arial" w:hAnsi="Arial" w:cs="Arial"/>
          <w:bCs/>
          <w:color w:val="000000" w:themeColor="text1"/>
        </w:rPr>
        <w:t xml:space="preserve"> en zorgorganisaties.</w:t>
      </w:r>
      <w:r w:rsidR="00612D47" w:rsidRPr="00BD5B10">
        <w:rPr>
          <w:rFonts w:ascii="Arial" w:hAnsi="Arial" w:cs="Arial"/>
          <w:bCs/>
          <w:color w:val="000000" w:themeColor="text1"/>
        </w:rPr>
        <w:t xml:space="preserve"> Avond te organiseren met dorpsgenoten om het probleem onder de aandacht te brengen (jaarmarkt stent, avond organiseren bij het Dorpshuis en mensen uitnodigen, mensen van verschillende thema’s bij elkaar (jongeren, ondernemers, etc.).</w:t>
      </w:r>
    </w:p>
    <w:p w14:paraId="0095F55E" w14:textId="411DBAE6" w:rsidR="00612D47" w:rsidRPr="00BD5B10" w:rsidRDefault="00612D47" w:rsidP="00612D47">
      <w:pPr>
        <w:pStyle w:val="ListParagraph"/>
        <w:numPr>
          <w:ilvl w:val="0"/>
          <w:numId w:val="12"/>
        </w:numPr>
        <w:ind w:left="1069"/>
        <w:jc w:val="both"/>
        <w:rPr>
          <w:rFonts w:ascii="Arial" w:hAnsi="Arial" w:cs="Arial"/>
          <w:bCs/>
          <w:color w:val="000000" w:themeColor="text1"/>
        </w:rPr>
      </w:pPr>
      <w:r w:rsidRPr="00BD5B10">
        <w:rPr>
          <w:rFonts w:ascii="Arial" w:hAnsi="Arial" w:cs="Arial"/>
          <w:bCs/>
          <w:color w:val="000000" w:themeColor="text1"/>
        </w:rPr>
        <w:t xml:space="preserve">Tijdsbestek: geen tijdsbestek, hangt af van oplossingen. Na de meivakantie met mensen uit het dorp ideeën bedenken. </w:t>
      </w:r>
    </w:p>
    <w:p w14:paraId="2615D3A5" w14:textId="2E6526DA" w:rsidR="00612D47" w:rsidRPr="00BD5B10" w:rsidRDefault="00612D47" w:rsidP="00612D47">
      <w:pPr>
        <w:ind w:left="1069"/>
        <w:jc w:val="both"/>
        <w:rPr>
          <w:rFonts w:ascii="Arial" w:hAnsi="Arial" w:cs="Arial"/>
          <w:bCs/>
          <w:color w:val="000000" w:themeColor="text1"/>
        </w:rPr>
      </w:pPr>
    </w:p>
    <w:p w14:paraId="79903EBA" w14:textId="6128CB01" w:rsidR="00612D47" w:rsidRPr="00BD5B10" w:rsidRDefault="00612D47" w:rsidP="00612D47">
      <w:pPr>
        <w:ind w:left="1069"/>
        <w:jc w:val="both"/>
        <w:rPr>
          <w:rFonts w:ascii="Arial" w:hAnsi="Arial" w:cs="Arial"/>
          <w:bCs/>
          <w:i/>
          <w:color w:val="000000" w:themeColor="text1"/>
        </w:rPr>
      </w:pPr>
      <w:r w:rsidRPr="00BD5B10">
        <w:rPr>
          <w:rFonts w:ascii="Arial" w:hAnsi="Arial" w:cs="Arial"/>
          <w:bCs/>
          <w:i/>
          <w:color w:val="000000" w:themeColor="text1"/>
        </w:rPr>
        <w:t>Doel bijeenkomsten:</w:t>
      </w:r>
    </w:p>
    <w:p w14:paraId="62C09D24" w14:textId="438C2B62" w:rsidR="00BE09DB" w:rsidRPr="00BD5B10" w:rsidRDefault="00BE09DB" w:rsidP="00612D47">
      <w:pPr>
        <w:pStyle w:val="ListParagraph"/>
        <w:numPr>
          <w:ilvl w:val="0"/>
          <w:numId w:val="12"/>
        </w:numPr>
        <w:jc w:val="both"/>
        <w:rPr>
          <w:rFonts w:ascii="Arial" w:hAnsi="Arial" w:cs="Arial"/>
          <w:bCs/>
          <w:color w:val="000000" w:themeColor="text1"/>
        </w:rPr>
      </w:pPr>
      <w:r w:rsidRPr="00BD5B10">
        <w:rPr>
          <w:rFonts w:ascii="Arial" w:hAnsi="Arial" w:cs="Arial"/>
          <w:bCs/>
          <w:color w:val="000000" w:themeColor="text1"/>
        </w:rPr>
        <w:t xml:space="preserve">Urgentie besef </w:t>
      </w:r>
      <w:r w:rsidR="00612D47" w:rsidRPr="00BD5B10">
        <w:rPr>
          <w:rFonts w:ascii="Arial" w:hAnsi="Arial" w:cs="Arial"/>
          <w:bCs/>
          <w:color w:val="000000" w:themeColor="text1"/>
        </w:rPr>
        <w:t>creëren</w:t>
      </w:r>
      <w:r w:rsidRPr="00BD5B10">
        <w:rPr>
          <w:rFonts w:ascii="Arial" w:hAnsi="Arial" w:cs="Arial"/>
          <w:bCs/>
          <w:color w:val="000000" w:themeColor="text1"/>
        </w:rPr>
        <w:t xml:space="preserve">. Eenzaamheid is een groot vraagstuk. Veel zorgorganisaties (eigenlijk te veel = geen overzicht), hoge werk druk onder personeel. </w:t>
      </w:r>
    </w:p>
    <w:p w14:paraId="735146B7" w14:textId="325EEDEB" w:rsidR="00BE09DB" w:rsidRPr="00BD5B10" w:rsidRDefault="00BE09DB" w:rsidP="00612D47">
      <w:pPr>
        <w:pStyle w:val="ListParagraph"/>
        <w:numPr>
          <w:ilvl w:val="0"/>
          <w:numId w:val="12"/>
        </w:numPr>
        <w:jc w:val="both"/>
        <w:rPr>
          <w:rFonts w:ascii="Arial" w:hAnsi="Arial" w:cs="Arial"/>
          <w:bCs/>
          <w:color w:val="000000" w:themeColor="text1"/>
        </w:rPr>
      </w:pPr>
      <w:r w:rsidRPr="00BD5B10">
        <w:rPr>
          <w:rFonts w:ascii="Arial" w:hAnsi="Arial" w:cs="Arial"/>
          <w:bCs/>
          <w:color w:val="000000" w:themeColor="text1"/>
        </w:rPr>
        <w:t>Woningproblematiek, ouderen willen kleiner wonen maar ka</w:t>
      </w:r>
      <w:r w:rsidR="00612D47" w:rsidRPr="00BD5B10">
        <w:rPr>
          <w:rFonts w:ascii="Arial" w:hAnsi="Arial" w:cs="Arial"/>
          <w:bCs/>
          <w:color w:val="000000" w:themeColor="text1"/>
        </w:rPr>
        <w:t>n</w:t>
      </w:r>
      <w:r w:rsidRPr="00BD5B10">
        <w:rPr>
          <w:rFonts w:ascii="Arial" w:hAnsi="Arial" w:cs="Arial"/>
          <w:bCs/>
          <w:color w:val="000000" w:themeColor="text1"/>
        </w:rPr>
        <w:t xml:space="preserve"> meestal niet. </w:t>
      </w:r>
    </w:p>
    <w:p w14:paraId="201E7621" w14:textId="4472AB64" w:rsidR="003920FA" w:rsidRPr="00BD5B10" w:rsidRDefault="003920FA" w:rsidP="00612D47">
      <w:pPr>
        <w:pStyle w:val="ListParagraph"/>
        <w:numPr>
          <w:ilvl w:val="0"/>
          <w:numId w:val="12"/>
        </w:numPr>
        <w:jc w:val="both"/>
        <w:rPr>
          <w:rFonts w:ascii="Arial" w:hAnsi="Arial" w:cs="Arial"/>
          <w:bCs/>
          <w:color w:val="000000" w:themeColor="text1"/>
        </w:rPr>
      </w:pPr>
      <w:r w:rsidRPr="00BD5B10">
        <w:rPr>
          <w:rFonts w:ascii="Arial" w:hAnsi="Arial" w:cs="Arial"/>
          <w:bCs/>
          <w:color w:val="000000" w:themeColor="text1"/>
        </w:rPr>
        <w:t>Digitaal platform, met info over: vervoer, samenwerking tussen scholen.</w:t>
      </w:r>
    </w:p>
    <w:p w14:paraId="6EA083DF" w14:textId="6528F082" w:rsidR="00C04780" w:rsidRPr="00BD5B10" w:rsidRDefault="00C04780" w:rsidP="00612D47">
      <w:pPr>
        <w:pStyle w:val="ListParagraph"/>
        <w:numPr>
          <w:ilvl w:val="0"/>
          <w:numId w:val="12"/>
        </w:numPr>
        <w:jc w:val="both"/>
        <w:rPr>
          <w:rFonts w:ascii="Arial" w:hAnsi="Arial" w:cs="Arial"/>
          <w:bCs/>
          <w:color w:val="000000" w:themeColor="text1"/>
        </w:rPr>
      </w:pPr>
      <w:r w:rsidRPr="00BD5B10">
        <w:rPr>
          <w:rFonts w:ascii="Arial" w:hAnsi="Arial" w:cs="Arial"/>
          <w:bCs/>
          <w:color w:val="000000" w:themeColor="text1"/>
        </w:rPr>
        <w:t xml:space="preserve">Hoe kijken ze naar woonvormen?: in </w:t>
      </w:r>
      <w:proofErr w:type="spellStart"/>
      <w:r w:rsidRPr="00BD5B10">
        <w:rPr>
          <w:rFonts w:ascii="Arial" w:hAnsi="Arial" w:cs="Arial"/>
          <w:bCs/>
          <w:color w:val="000000" w:themeColor="text1"/>
        </w:rPr>
        <w:t>t’Veld</w:t>
      </w:r>
      <w:proofErr w:type="spellEnd"/>
      <w:r w:rsidRPr="00BD5B10">
        <w:rPr>
          <w:rFonts w:ascii="Arial" w:hAnsi="Arial" w:cs="Arial"/>
          <w:bCs/>
          <w:color w:val="000000" w:themeColor="text1"/>
        </w:rPr>
        <w:t xml:space="preserve"> hebben ze gespikkeld wonen. </w:t>
      </w:r>
    </w:p>
    <w:p w14:paraId="6E9F8A4F" w14:textId="198F9A96" w:rsidR="00C04780" w:rsidRPr="00BD5B10" w:rsidRDefault="00334D98" w:rsidP="00612D47">
      <w:pPr>
        <w:pStyle w:val="ListParagraph"/>
        <w:numPr>
          <w:ilvl w:val="0"/>
          <w:numId w:val="12"/>
        </w:numPr>
        <w:jc w:val="both"/>
        <w:rPr>
          <w:rFonts w:ascii="Arial" w:hAnsi="Arial" w:cs="Arial"/>
          <w:bCs/>
          <w:color w:val="000000" w:themeColor="text1"/>
        </w:rPr>
      </w:pPr>
      <w:r w:rsidRPr="00BD5B10">
        <w:rPr>
          <w:rFonts w:ascii="Arial" w:hAnsi="Arial" w:cs="Arial"/>
          <w:bCs/>
          <w:color w:val="000000" w:themeColor="text1"/>
        </w:rPr>
        <w:t xml:space="preserve">½ </w:t>
      </w:r>
      <w:r w:rsidR="00C04780" w:rsidRPr="00BD5B10">
        <w:rPr>
          <w:rFonts w:ascii="Arial" w:hAnsi="Arial" w:cs="Arial"/>
          <w:bCs/>
          <w:color w:val="000000" w:themeColor="text1"/>
        </w:rPr>
        <w:t xml:space="preserve">Mei beginnen?: avond organiseren om hier over te brainstormen. </w:t>
      </w:r>
      <w:r w:rsidR="009B1326" w:rsidRPr="00BD5B10">
        <w:rPr>
          <w:rFonts w:ascii="Arial" w:hAnsi="Arial" w:cs="Arial"/>
          <w:bCs/>
          <w:color w:val="000000" w:themeColor="text1"/>
        </w:rPr>
        <w:t>Ideeën</w:t>
      </w:r>
      <w:r w:rsidR="00C04780" w:rsidRPr="00BD5B10">
        <w:rPr>
          <w:rFonts w:ascii="Arial" w:hAnsi="Arial" w:cs="Arial"/>
          <w:bCs/>
          <w:color w:val="000000" w:themeColor="text1"/>
        </w:rPr>
        <w:t xml:space="preserve"> op tafel gooien. Klein beginnen, en dan bedenken hoe je een grotere groep kan maken. 12 Juni is jaarmarkt misschien daar staan. </w:t>
      </w:r>
    </w:p>
    <w:p w14:paraId="3EB12C7B" w14:textId="39E8A8C6" w:rsidR="00334D98" w:rsidRPr="00BD5B10" w:rsidRDefault="00334D98" w:rsidP="00612D47">
      <w:pPr>
        <w:pStyle w:val="ListParagraph"/>
        <w:ind w:left="1429"/>
        <w:jc w:val="both"/>
        <w:rPr>
          <w:rFonts w:ascii="Arial" w:hAnsi="Arial" w:cs="Arial"/>
          <w:bCs/>
          <w:color w:val="000000" w:themeColor="text1"/>
        </w:rPr>
      </w:pPr>
      <w:r w:rsidRPr="00BD5B10">
        <w:rPr>
          <w:rFonts w:ascii="Arial" w:hAnsi="Arial" w:cs="Arial"/>
          <w:bCs/>
          <w:color w:val="000000" w:themeColor="text1"/>
        </w:rPr>
        <w:lastRenderedPageBreak/>
        <w:t xml:space="preserve">Kleine groep: afspiegeling van de ondernemers, ouderraad van de basisschool, mensen uit verenigingsleven, alle leeftijdscategorieën, KVG, sportverenigingen. </w:t>
      </w:r>
    </w:p>
    <w:p w14:paraId="5CCF2F30" w14:textId="77777777" w:rsidR="009B1326" w:rsidRPr="00BD5B10" w:rsidRDefault="009B1326" w:rsidP="009B1326">
      <w:pPr>
        <w:jc w:val="both"/>
        <w:rPr>
          <w:rFonts w:ascii="Arial" w:hAnsi="Arial" w:cs="Arial"/>
          <w:bCs/>
          <w:color w:val="000000" w:themeColor="text1"/>
        </w:rPr>
      </w:pPr>
    </w:p>
    <w:p w14:paraId="5196CD7F" w14:textId="77777777" w:rsidR="009B1326" w:rsidRPr="00BD5B10" w:rsidRDefault="00334D98" w:rsidP="009B1326">
      <w:pPr>
        <w:ind w:left="709" w:firstLine="720"/>
        <w:jc w:val="both"/>
        <w:rPr>
          <w:rFonts w:ascii="Arial" w:hAnsi="Arial" w:cs="Arial"/>
          <w:bCs/>
          <w:i/>
          <w:color w:val="000000" w:themeColor="text1"/>
        </w:rPr>
      </w:pPr>
      <w:r w:rsidRPr="00BD5B10">
        <w:rPr>
          <w:rFonts w:ascii="Arial" w:hAnsi="Arial" w:cs="Arial"/>
          <w:bCs/>
          <w:i/>
          <w:color w:val="000000" w:themeColor="text1"/>
        </w:rPr>
        <w:t xml:space="preserve">Wanneer een succes?: </w:t>
      </w:r>
    </w:p>
    <w:p w14:paraId="206649B3" w14:textId="0B2620E4" w:rsidR="00334D98" w:rsidRPr="00BD5B10" w:rsidRDefault="009B1326" w:rsidP="009B1326">
      <w:pPr>
        <w:ind w:left="1429"/>
        <w:jc w:val="both"/>
        <w:rPr>
          <w:rFonts w:ascii="Arial" w:hAnsi="Arial" w:cs="Arial"/>
          <w:bCs/>
          <w:color w:val="000000" w:themeColor="text1"/>
        </w:rPr>
      </w:pPr>
      <w:r w:rsidRPr="00BD5B10">
        <w:rPr>
          <w:rFonts w:ascii="Arial" w:hAnsi="Arial" w:cs="Arial"/>
          <w:bCs/>
          <w:color w:val="000000" w:themeColor="text1"/>
        </w:rPr>
        <w:t>A</w:t>
      </w:r>
      <w:r w:rsidR="00334D98" w:rsidRPr="00BD5B10">
        <w:rPr>
          <w:rFonts w:ascii="Arial" w:hAnsi="Arial" w:cs="Arial"/>
          <w:bCs/>
          <w:color w:val="000000" w:themeColor="text1"/>
        </w:rPr>
        <w:t xml:space="preserve">ls mensen hier gelukkig ouder kunnen worden. Woningen voor ouderen beschikbaar, voldoende capaciteit van zorgpersoneel. </w:t>
      </w:r>
    </w:p>
    <w:p w14:paraId="7471362D" w14:textId="77777777" w:rsidR="00334D98" w:rsidRPr="00BD5B10" w:rsidRDefault="00334D98" w:rsidP="00612D47">
      <w:pPr>
        <w:pStyle w:val="ListParagraph"/>
        <w:numPr>
          <w:ilvl w:val="0"/>
          <w:numId w:val="12"/>
        </w:numPr>
        <w:jc w:val="both"/>
        <w:rPr>
          <w:rFonts w:ascii="Arial" w:hAnsi="Arial" w:cs="Arial"/>
          <w:bCs/>
          <w:color w:val="000000" w:themeColor="text1"/>
        </w:rPr>
      </w:pPr>
      <w:r w:rsidRPr="00BD5B10">
        <w:rPr>
          <w:rFonts w:ascii="Arial" w:hAnsi="Arial" w:cs="Arial"/>
          <w:bCs/>
          <w:color w:val="000000" w:themeColor="text1"/>
        </w:rPr>
        <w:t>Living lab zorgt voor ½ mei voor:  locatie, techniek, acteurs,</w:t>
      </w:r>
    </w:p>
    <w:p w14:paraId="0315BDDD" w14:textId="77777777" w:rsidR="009B1326" w:rsidRPr="00BD5B10" w:rsidRDefault="00334D98" w:rsidP="00612D47">
      <w:pPr>
        <w:pStyle w:val="ListParagraph"/>
        <w:numPr>
          <w:ilvl w:val="0"/>
          <w:numId w:val="12"/>
        </w:numPr>
        <w:jc w:val="both"/>
        <w:rPr>
          <w:rFonts w:ascii="Arial" w:hAnsi="Arial" w:cs="Arial"/>
          <w:bCs/>
          <w:color w:val="000000" w:themeColor="text1"/>
        </w:rPr>
      </w:pPr>
      <w:r w:rsidRPr="00BD5B10">
        <w:rPr>
          <w:rFonts w:ascii="Arial" w:hAnsi="Arial" w:cs="Arial"/>
          <w:b/>
          <w:bCs/>
          <w:color w:val="000000" w:themeColor="text1"/>
        </w:rPr>
        <w:t>Op een Woensdag avond. Arco en Marco</w:t>
      </w:r>
      <w:r w:rsidR="00F35278" w:rsidRPr="00BD5B10">
        <w:rPr>
          <w:rFonts w:ascii="Arial" w:hAnsi="Arial" w:cs="Arial"/>
          <w:b/>
          <w:bCs/>
          <w:color w:val="000000" w:themeColor="text1"/>
        </w:rPr>
        <w:t xml:space="preserve"> zorgen voor mensen voor de sessie. 18 Mei?</w:t>
      </w:r>
    </w:p>
    <w:p w14:paraId="02DA49DB" w14:textId="35045AA2" w:rsidR="00334D98" w:rsidRPr="00BD5B10" w:rsidRDefault="00F35278" w:rsidP="009B1326">
      <w:pPr>
        <w:pStyle w:val="ListParagraph"/>
        <w:ind w:left="1462"/>
        <w:jc w:val="both"/>
        <w:rPr>
          <w:rFonts w:ascii="Arial" w:hAnsi="Arial" w:cs="Arial"/>
          <w:bCs/>
          <w:color w:val="000000" w:themeColor="text1"/>
        </w:rPr>
      </w:pPr>
      <w:r w:rsidRPr="00BD5B10">
        <w:rPr>
          <w:rFonts w:ascii="Arial" w:hAnsi="Arial" w:cs="Arial"/>
          <w:b/>
          <w:bCs/>
          <w:color w:val="000000" w:themeColor="text1"/>
        </w:rPr>
        <w:t xml:space="preserve"> </w:t>
      </w:r>
      <w:r w:rsidR="00334D98" w:rsidRPr="00BD5B10">
        <w:rPr>
          <w:rFonts w:ascii="Arial" w:hAnsi="Arial" w:cs="Arial"/>
          <w:bCs/>
          <w:color w:val="000000" w:themeColor="text1"/>
        </w:rPr>
        <w:t xml:space="preserve"> </w:t>
      </w:r>
    </w:p>
    <w:p w14:paraId="0BA42EE4" w14:textId="1659FB91" w:rsidR="004409FA" w:rsidRPr="00BD5B10" w:rsidRDefault="00D86CAE" w:rsidP="00612D47">
      <w:pPr>
        <w:numPr>
          <w:ilvl w:val="0"/>
          <w:numId w:val="11"/>
        </w:numPr>
        <w:jc w:val="both"/>
        <w:rPr>
          <w:rFonts w:ascii="Arial" w:hAnsi="Arial" w:cs="Arial"/>
          <w:bCs/>
          <w:color w:val="000000" w:themeColor="text1"/>
        </w:rPr>
      </w:pPr>
      <w:r w:rsidRPr="00BD5B10">
        <w:rPr>
          <w:rFonts w:ascii="Arial" w:hAnsi="Arial" w:cs="Arial"/>
          <w:bCs/>
          <w:color w:val="000000" w:themeColor="text1"/>
        </w:rPr>
        <w:t>Brief gemeente inzake vervangen speelterrein</w:t>
      </w:r>
      <w:r w:rsidR="004409FA" w:rsidRPr="00BD5B10">
        <w:rPr>
          <w:rFonts w:ascii="Arial" w:hAnsi="Arial" w:cs="Arial"/>
          <w:bCs/>
          <w:color w:val="000000" w:themeColor="text1"/>
        </w:rPr>
        <w:t xml:space="preserve"> de </w:t>
      </w:r>
      <w:proofErr w:type="spellStart"/>
      <w:r w:rsidR="004409FA" w:rsidRPr="00BD5B10">
        <w:rPr>
          <w:rFonts w:ascii="Arial" w:hAnsi="Arial" w:cs="Arial"/>
          <w:bCs/>
          <w:color w:val="000000" w:themeColor="text1"/>
        </w:rPr>
        <w:t>W</w:t>
      </w:r>
      <w:r w:rsidR="00F35278" w:rsidRPr="00BD5B10">
        <w:rPr>
          <w:rFonts w:ascii="Arial" w:hAnsi="Arial" w:cs="Arial"/>
          <w:bCs/>
          <w:color w:val="000000" w:themeColor="text1"/>
        </w:rPr>
        <w:t>o</w:t>
      </w:r>
      <w:r w:rsidR="004409FA" w:rsidRPr="00BD5B10">
        <w:rPr>
          <w:rFonts w:ascii="Arial" w:hAnsi="Arial" w:cs="Arial"/>
          <w:bCs/>
          <w:color w:val="000000" w:themeColor="text1"/>
        </w:rPr>
        <w:t>nge</w:t>
      </w:r>
      <w:proofErr w:type="spellEnd"/>
    </w:p>
    <w:p w14:paraId="1A26D66A" w14:textId="4CF80DCA" w:rsidR="009B1326" w:rsidRPr="00BD5B10" w:rsidRDefault="009B1326" w:rsidP="009B1326">
      <w:pPr>
        <w:ind w:left="1069"/>
        <w:jc w:val="both"/>
        <w:rPr>
          <w:rFonts w:ascii="Arial" w:hAnsi="Arial" w:cs="Arial"/>
          <w:bCs/>
          <w:color w:val="000000" w:themeColor="text1"/>
        </w:rPr>
      </w:pPr>
      <w:r w:rsidRPr="00BD5B10">
        <w:rPr>
          <w:rFonts w:ascii="Arial" w:hAnsi="Arial" w:cs="Arial"/>
          <w:bCs/>
          <w:color w:val="000000" w:themeColor="text1"/>
        </w:rPr>
        <w:t xml:space="preserve">Geen </w:t>
      </w:r>
      <w:r w:rsidR="00D86CAE" w:rsidRPr="00BD5B10">
        <w:rPr>
          <w:rFonts w:ascii="Arial" w:hAnsi="Arial" w:cs="Arial"/>
          <w:bCs/>
          <w:color w:val="000000" w:themeColor="text1"/>
        </w:rPr>
        <w:t>verdere actie</w:t>
      </w:r>
    </w:p>
    <w:p w14:paraId="32E2FDC6" w14:textId="77777777" w:rsidR="009B1326" w:rsidRPr="00BD5B10" w:rsidRDefault="009B1326" w:rsidP="009B1326">
      <w:pPr>
        <w:ind w:left="1069"/>
        <w:jc w:val="both"/>
        <w:rPr>
          <w:rFonts w:ascii="Arial" w:hAnsi="Arial" w:cs="Arial"/>
          <w:bCs/>
          <w:color w:val="000000" w:themeColor="text1"/>
        </w:rPr>
      </w:pPr>
    </w:p>
    <w:p w14:paraId="1F6E25F5" w14:textId="18B5E097" w:rsidR="00F35278" w:rsidRPr="00BD5B10" w:rsidRDefault="00F35278" w:rsidP="00612D47">
      <w:pPr>
        <w:numPr>
          <w:ilvl w:val="0"/>
          <w:numId w:val="11"/>
        </w:numPr>
        <w:jc w:val="both"/>
        <w:rPr>
          <w:rFonts w:ascii="Arial" w:hAnsi="Arial" w:cs="Arial"/>
          <w:bCs/>
          <w:color w:val="000000" w:themeColor="text1"/>
        </w:rPr>
      </w:pPr>
      <w:r w:rsidRPr="00BD5B10">
        <w:rPr>
          <w:rFonts w:ascii="Arial" w:hAnsi="Arial" w:cs="Arial"/>
          <w:bCs/>
          <w:color w:val="000000" w:themeColor="text1"/>
        </w:rPr>
        <w:t>Monique Zwetsloot heeft zomerhuis gekocht tegen permanente woningen op de woning op een vakantie park. Probleem = Hoge kosten, ouderen die permanent wonen, eigen woning opzeggen en op een park</w:t>
      </w:r>
      <w:r w:rsidR="009B1326" w:rsidRPr="00BD5B10">
        <w:rPr>
          <w:rFonts w:ascii="Arial" w:hAnsi="Arial" w:cs="Arial"/>
          <w:bCs/>
          <w:color w:val="000000" w:themeColor="text1"/>
        </w:rPr>
        <w:t xml:space="preserve"> </w:t>
      </w:r>
      <w:r w:rsidRPr="00BD5B10">
        <w:rPr>
          <w:rFonts w:ascii="Arial" w:hAnsi="Arial" w:cs="Arial"/>
          <w:bCs/>
          <w:color w:val="000000" w:themeColor="text1"/>
        </w:rPr>
        <w:t>wonen, ouderen zitten er illegaal?</w:t>
      </w:r>
      <w:r w:rsidR="009B1326" w:rsidRPr="00BD5B10">
        <w:rPr>
          <w:rFonts w:ascii="Arial" w:hAnsi="Arial" w:cs="Arial"/>
          <w:bCs/>
          <w:color w:val="000000" w:themeColor="text1"/>
        </w:rPr>
        <w:t xml:space="preserve"> P</w:t>
      </w:r>
      <w:r w:rsidRPr="00BD5B10">
        <w:rPr>
          <w:rFonts w:ascii="Arial" w:hAnsi="Arial" w:cs="Arial"/>
          <w:bCs/>
          <w:color w:val="000000" w:themeColor="text1"/>
        </w:rPr>
        <w:t xml:space="preserve">arkeren maken er misbruik van. </w:t>
      </w:r>
      <w:r w:rsidR="009B1326" w:rsidRPr="00BD5B10">
        <w:rPr>
          <w:rFonts w:ascii="Arial" w:hAnsi="Arial" w:cs="Arial"/>
          <w:bCs/>
          <w:color w:val="000000" w:themeColor="text1"/>
        </w:rPr>
        <w:t>Commerciële</w:t>
      </w:r>
      <w:r w:rsidRPr="00BD5B10">
        <w:rPr>
          <w:rFonts w:ascii="Arial" w:hAnsi="Arial" w:cs="Arial"/>
          <w:bCs/>
          <w:color w:val="000000" w:themeColor="text1"/>
        </w:rPr>
        <w:t xml:space="preserve"> parkeren, illegale bewoning. Meer overzicht </w:t>
      </w:r>
      <w:r w:rsidR="006B301D" w:rsidRPr="00BD5B10">
        <w:rPr>
          <w:rFonts w:ascii="Arial" w:hAnsi="Arial" w:cs="Arial"/>
          <w:bCs/>
          <w:color w:val="000000" w:themeColor="text1"/>
        </w:rPr>
        <w:t xml:space="preserve">nodig </w:t>
      </w:r>
      <w:r w:rsidRPr="00BD5B10">
        <w:rPr>
          <w:rFonts w:ascii="Arial" w:hAnsi="Arial" w:cs="Arial"/>
          <w:bCs/>
          <w:color w:val="000000" w:themeColor="text1"/>
        </w:rPr>
        <w:t xml:space="preserve">over wie er woont op de vakantieparken. </w:t>
      </w:r>
    </w:p>
    <w:p w14:paraId="3F88B310" w14:textId="77777777" w:rsidR="00FA4E22" w:rsidRPr="00BD5B10" w:rsidRDefault="00FA4E22" w:rsidP="00612D47">
      <w:pPr>
        <w:ind w:left="709"/>
        <w:jc w:val="both"/>
        <w:rPr>
          <w:rFonts w:ascii="Arial" w:hAnsi="Arial" w:cs="Arial"/>
          <w:bCs/>
          <w:color w:val="000000" w:themeColor="text1"/>
        </w:rPr>
      </w:pPr>
    </w:p>
    <w:p w14:paraId="7A4A3CAF" w14:textId="77777777" w:rsidR="00FA4E22" w:rsidRPr="00BD5B10" w:rsidRDefault="00FA4E22" w:rsidP="00612D47">
      <w:pPr>
        <w:jc w:val="both"/>
        <w:rPr>
          <w:rFonts w:ascii="Arial" w:hAnsi="Arial" w:cs="Arial"/>
          <w:b/>
          <w:color w:val="000000" w:themeColor="text1"/>
        </w:rPr>
      </w:pPr>
      <w:r w:rsidRPr="00BD5B10">
        <w:rPr>
          <w:rFonts w:ascii="Arial" w:hAnsi="Arial" w:cs="Arial"/>
          <w:b/>
          <w:color w:val="000000" w:themeColor="text1"/>
        </w:rPr>
        <w:t xml:space="preserve">2) </w:t>
      </w:r>
      <w:r w:rsidRPr="00BD5B10">
        <w:rPr>
          <w:rFonts w:ascii="Arial" w:hAnsi="Arial" w:cs="Arial"/>
          <w:b/>
          <w:color w:val="000000" w:themeColor="text1"/>
        </w:rPr>
        <w:tab/>
        <w:t xml:space="preserve">Goedkeuring verslag vorige vergadering; </w:t>
      </w:r>
    </w:p>
    <w:p w14:paraId="0D06F78B" w14:textId="56EA8CBB" w:rsidR="00FA4E22" w:rsidRPr="00BD5B10" w:rsidRDefault="00FA4E22" w:rsidP="00612D47">
      <w:pPr>
        <w:numPr>
          <w:ilvl w:val="0"/>
          <w:numId w:val="1"/>
        </w:numPr>
        <w:jc w:val="both"/>
        <w:rPr>
          <w:rFonts w:ascii="Arial" w:hAnsi="Arial" w:cs="Arial"/>
          <w:color w:val="000000" w:themeColor="text1"/>
        </w:rPr>
      </w:pPr>
      <w:r w:rsidRPr="00BD5B10">
        <w:rPr>
          <w:rFonts w:ascii="Arial" w:hAnsi="Arial" w:cs="Arial"/>
          <w:color w:val="000000" w:themeColor="text1"/>
        </w:rPr>
        <w:t>gedane actiepunten n.a.v. laatste verslag 7 maart 2022</w:t>
      </w:r>
    </w:p>
    <w:p w14:paraId="7F25D6BE" w14:textId="46FAE32C" w:rsidR="00C740D4" w:rsidRPr="00BD5B10" w:rsidRDefault="006B301D" w:rsidP="00612D47">
      <w:pPr>
        <w:pStyle w:val="ListParagraph"/>
        <w:numPr>
          <w:ilvl w:val="0"/>
          <w:numId w:val="12"/>
        </w:numPr>
        <w:jc w:val="both"/>
        <w:rPr>
          <w:rFonts w:ascii="Arial" w:hAnsi="Arial" w:cs="Arial"/>
          <w:color w:val="000000" w:themeColor="text1"/>
        </w:rPr>
      </w:pPr>
      <w:r w:rsidRPr="00BD5B10">
        <w:rPr>
          <w:rFonts w:ascii="Arial" w:hAnsi="Arial" w:cs="Arial"/>
          <w:color w:val="000000" w:themeColor="text1"/>
        </w:rPr>
        <w:t xml:space="preserve">verslag verder </w:t>
      </w:r>
      <w:r w:rsidR="00C740D4" w:rsidRPr="00BD5B10">
        <w:rPr>
          <w:rFonts w:ascii="Arial" w:hAnsi="Arial" w:cs="Arial"/>
          <w:color w:val="000000" w:themeColor="text1"/>
        </w:rPr>
        <w:t>akkoord</w:t>
      </w:r>
    </w:p>
    <w:p w14:paraId="5F534D9C" w14:textId="77777777" w:rsidR="00FA4E22" w:rsidRPr="00BD5B10" w:rsidRDefault="00FA4E22" w:rsidP="00612D47">
      <w:pPr>
        <w:jc w:val="both"/>
        <w:rPr>
          <w:rFonts w:ascii="Arial" w:hAnsi="Arial" w:cs="Arial"/>
          <w:color w:val="000000" w:themeColor="text1"/>
        </w:rPr>
      </w:pPr>
    </w:p>
    <w:p w14:paraId="19D549C4" w14:textId="77777777" w:rsidR="00FA4E22" w:rsidRPr="00BD5B10" w:rsidRDefault="00FA4E22" w:rsidP="00612D47">
      <w:pPr>
        <w:jc w:val="both"/>
        <w:rPr>
          <w:rFonts w:ascii="Arial" w:hAnsi="Arial" w:cs="Arial"/>
          <w:b/>
          <w:color w:val="000000" w:themeColor="text1"/>
        </w:rPr>
      </w:pPr>
      <w:r w:rsidRPr="00BD5B10">
        <w:rPr>
          <w:rFonts w:ascii="Arial" w:hAnsi="Arial" w:cs="Arial"/>
          <w:b/>
          <w:color w:val="000000" w:themeColor="text1"/>
        </w:rPr>
        <w:t xml:space="preserve">3) </w:t>
      </w:r>
      <w:r w:rsidRPr="00BD5B10">
        <w:rPr>
          <w:rFonts w:ascii="Arial" w:hAnsi="Arial" w:cs="Arial"/>
          <w:b/>
          <w:color w:val="000000" w:themeColor="text1"/>
        </w:rPr>
        <w:tab/>
        <w:t>Speerpunten en status:</w:t>
      </w:r>
    </w:p>
    <w:p w14:paraId="267BB3DB" w14:textId="77777777" w:rsidR="00FA4E22" w:rsidRPr="00BD5B10" w:rsidRDefault="00FA4E22" w:rsidP="00612D47">
      <w:pPr>
        <w:pStyle w:val="Kleurrijkelijst-accent11"/>
        <w:numPr>
          <w:ilvl w:val="0"/>
          <w:numId w:val="2"/>
        </w:numPr>
        <w:spacing w:after="160" w:line="259" w:lineRule="auto"/>
        <w:contextualSpacing/>
        <w:jc w:val="both"/>
        <w:rPr>
          <w:rFonts w:ascii="Arial" w:hAnsi="Arial" w:cs="Arial"/>
          <w:color w:val="000000" w:themeColor="text1"/>
        </w:rPr>
      </w:pPr>
      <w:r w:rsidRPr="00BD5B10">
        <w:rPr>
          <w:rFonts w:ascii="Arial" w:hAnsi="Arial" w:cs="Arial"/>
          <w:b/>
          <w:color w:val="000000" w:themeColor="text1"/>
        </w:rPr>
        <w:t>Vitaliteit en levensvatbaarheid van Warmenhuizen behouden /vergroten door</w:t>
      </w:r>
      <w:r w:rsidRPr="00BD5B10">
        <w:rPr>
          <w:rFonts w:ascii="Arial" w:hAnsi="Arial" w:cs="Arial"/>
          <w:color w:val="000000" w:themeColor="text1"/>
        </w:rPr>
        <w:t>:</w:t>
      </w:r>
    </w:p>
    <w:p w14:paraId="472253AB" w14:textId="77777777" w:rsidR="00C740D4" w:rsidRPr="00BD5B10" w:rsidRDefault="00FA4E22" w:rsidP="00612D47">
      <w:pPr>
        <w:pStyle w:val="Kleurrijkelijst-accent11"/>
        <w:numPr>
          <w:ilvl w:val="0"/>
          <w:numId w:val="3"/>
        </w:numPr>
        <w:spacing w:after="160" w:line="259" w:lineRule="auto"/>
        <w:ind w:hanging="642"/>
        <w:contextualSpacing/>
        <w:jc w:val="both"/>
        <w:rPr>
          <w:rFonts w:ascii="Arial" w:hAnsi="Arial" w:cs="Arial"/>
          <w:color w:val="000000" w:themeColor="text1"/>
        </w:rPr>
      </w:pPr>
      <w:r w:rsidRPr="00BD5B10">
        <w:rPr>
          <w:rFonts w:ascii="Arial" w:hAnsi="Arial" w:cs="Arial"/>
          <w:color w:val="000000" w:themeColor="text1"/>
        </w:rPr>
        <w:t xml:space="preserve">Maatwerk invulling behoeften o.g.v. wonen en infrastructuur in </w:t>
      </w:r>
    </w:p>
    <w:p w14:paraId="7779E22B" w14:textId="2D7C45D3" w:rsidR="00C740D4" w:rsidRPr="00BD5B10" w:rsidRDefault="00C740D4" w:rsidP="002C4862">
      <w:pPr>
        <w:pStyle w:val="Kleurrijkelijst-accent11"/>
        <w:spacing w:after="160" w:line="259" w:lineRule="auto"/>
        <w:ind w:left="1350" w:firstLine="372"/>
        <w:contextualSpacing/>
        <w:jc w:val="both"/>
        <w:rPr>
          <w:rFonts w:ascii="Arial" w:hAnsi="Arial" w:cs="Arial"/>
          <w:color w:val="000000" w:themeColor="text1"/>
        </w:rPr>
      </w:pPr>
      <w:r w:rsidRPr="00BD5B10">
        <w:rPr>
          <w:rFonts w:ascii="Arial" w:hAnsi="Arial" w:cs="Arial"/>
          <w:color w:val="000000" w:themeColor="text1"/>
        </w:rPr>
        <w:t>Niet verder op in gegaan</w:t>
      </w:r>
    </w:p>
    <w:p w14:paraId="138F8D3E" w14:textId="77777777" w:rsidR="002C4862" w:rsidRPr="00BD5B10" w:rsidRDefault="002C4862" w:rsidP="002C4862">
      <w:pPr>
        <w:pStyle w:val="Kleurrijkelijst-accent11"/>
        <w:spacing w:after="160" w:line="259" w:lineRule="auto"/>
        <w:ind w:left="1350" w:firstLine="372"/>
        <w:contextualSpacing/>
        <w:jc w:val="both"/>
        <w:rPr>
          <w:rFonts w:ascii="Arial" w:hAnsi="Arial" w:cs="Arial"/>
          <w:color w:val="000000" w:themeColor="text1"/>
        </w:rPr>
      </w:pPr>
    </w:p>
    <w:p w14:paraId="5417A161" w14:textId="77777777" w:rsidR="00FA4E22" w:rsidRPr="00BD5B10" w:rsidRDefault="00FA4E22" w:rsidP="00612D47">
      <w:pPr>
        <w:pStyle w:val="Kleurrijkelijst-accent11"/>
        <w:numPr>
          <w:ilvl w:val="0"/>
          <w:numId w:val="3"/>
        </w:numPr>
        <w:spacing w:after="160" w:line="259" w:lineRule="auto"/>
        <w:ind w:hanging="642"/>
        <w:contextualSpacing/>
        <w:jc w:val="both"/>
        <w:rPr>
          <w:rFonts w:ascii="Arial" w:hAnsi="Arial" w:cs="Arial"/>
          <w:color w:val="000000" w:themeColor="text1"/>
        </w:rPr>
      </w:pPr>
      <w:r w:rsidRPr="00BD5B10">
        <w:rPr>
          <w:rFonts w:ascii="Arial" w:hAnsi="Arial" w:cs="Arial"/>
          <w:color w:val="000000" w:themeColor="text1"/>
        </w:rPr>
        <w:t xml:space="preserve">Woninglijst woonbehoefte </w:t>
      </w:r>
    </w:p>
    <w:p w14:paraId="2996EE51" w14:textId="052A31FC" w:rsidR="00FA4E22" w:rsidRPr="00BD5B10" w:rsidRDefault="00FA4E22" w:rsidP="00612D47">
      <w:pPr>
        <w:pStyle w:val="Kleurrijkelijst-accent11"/>
        <w:numPr>
          <w:ilvl w:val="0"/>
          <w:numId w:val="8"/>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 xml:space="preserve">Toelichting voortgang </w:t>
      </w:r>
      <w:r w:rsidR="00C740D4" w:rsidRPr="00BD5B10">
        <w:rPr>
          <w:rFonts w:ascii="Arial" w:hAnsi="Arial" w:cs="Arial"/>
          <w:color w:val="000000" w:themeColor="text1"/>
        </w:rPr>
        <w:t>enquête</w:t>
      </w:r>
      <w:r w:rsidRPr="00BD5B10">
        <w:rPr>
          <w:rFonts w:ascii="Arial" w:hAnsi="Arial" w:cs="Arial"/>
          <w:color w:val="000000" w:themeColor="text1"/>
        </w:rPr>
        <w:t xml:space="preserve"> en uitslagen</w:t>
      </w:r>
      <w:r w:rsidR="002C4862" w:rsidRPr="00BD5B10">
        <w:rPr>
          <w:rFonts w:ascii="Arial" w:hAnsi="Arial" w:cs="Arial"/>
          <w:color w:val="000000" w:themeColor="text1"/>
        </w:rPr>
        <w:t xml:space="preserve"> </w:t>
      </w:r>
      <w:r w:rsidRPr="00BD5B10">
        <w:rPr>
          <w:rFonts w:ascii="Arial" w:hAnsi="Arial" w:cs="Arial"/>
          <w:color w:val="000000" w:themeColor="text1"/>
        </w:rPr>
        <w:t>(Marco).</w:t>
      </w:r>
    </w:p>
    <w:p w14:paraId="1E41585E" w14:textId="19E68EC0" w:rsidR="00FA4E22" w:rsidRPr="00BD5B10" w:rsidRDefault="00FA4E22" w:rsidP="00612D47">
      <w:pPr>
        <w:pStyle w:val="Kleurrijkelijst-accent11"/>
        <w:numPr>
          <w:ilvl w:val="0"/>
          <w:numId w:val="8"/>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 xml:space="preserve">Enkele vragen die hierover door bewoners per mail gesteld zijn. </w:t>
      </w:r>
    </w:p>
    <w:p w14:paraId="3CFF0A6E" w14:textId="4605008E" w:rsidR="00C740D4" w:rsidRPr="00BD5B10" w:rsidRDefault="002C4862" w:rsidP="00612D47">
      <w:pPr>
        <w:pStyle w:val="Kleurrijkelijst-accent11"/>
        <w:spacing w:after="160" w:line="259" w:lineRule="auto"/>
        <w:ind w:left="1722"/>
        <w:contextualSpacing/>
        <w:jc w:val="both"/>
        <w:rPr>
          <w:rFonts w:ascii="Arial" w:hAnsi="Arial" w:cs="Arial"/>
          <w:color w:val="000000" w:themeColor="text1"/>
        </w:rPr>
      </w:pPr>
      <w:r w:rsidRPr="00BD5B10">
        <w:rPr>
          <w:rFonts w:ascii="Arial" w:hAnsi="Arial" w:cs="Arial"/>
          <w:color w:val="000000" w:themeColor="text1"/>
        </w:rPr>
        <w:t xml:space="preserve">550 mensen hebben gereageerd van de 3000 verstuurde enquêtes.  </w:t>
      </w:r>
      <w:r w:rsidR="00C740D4" w:rsidRPr="00BD5B10">
        <w:rPr>
          <w:rFonts w:ascii="Arial" w:hAnsi="Arial" w:cs="Arial"/>
          <w:color w:val="000000" w:themeColor="text1"/>
        </w:rPr>
        <w:t xml:space="preserve">Enquête </w:t>
      </w:r>
      <w:r w:rsidRPr="00BD5B10">
        <w:rPr>
          <w:rFonts w:ascii="Arial" w:hAnsi="Arial" w:cs="Arial"/>
          <w:color w:val="000000" w:themeColor="text1"/>
        </w:rPr>
        <w:t xml:space="preserve">uitgevoerd, </w:t>
      </w:r>
      <w:r w:rsidR="00C740D4" w:rsidRPr="00BD5B10">
        <w:rPr>
          <w:rFonts w:ascii="Arial" w:hAnsi="Arial" w:cs="Arial"/>
          <w:color w:val="000000" w:themeColor="text1"/>
        </w:rPr>
        <w:t xml:space="preserve">uitkomst 20/20 eerste kwartaal. 30 % uitkomst, 20% ingevuld daarna. Woningbehoefte na 1, 5 en 10 jaar. Data verzameld. </w:t>
      </w:r>
      <w:r w:rsidRPr="00BD5B10">
        <w:rPr>
          <w:rFonts w:ascii="Arial" w:hAnsi="Arial" w:cs="Arial"/>
          <w:color w:val="000000" w:themeColor="text1"/>
        </w:rPr>
        <w:t xml:space="preserve">Leeftijd van </w:t>
      </w:r>
      <w:r w:rsidR="006B301D" w:rsidRPr="00BD5B10">
        <w:rPr>
          <w:rFonts w:ascii="Arial" w:hAnsi="Arial" w:cs="Arial"/>
          <w:color w:val="000000" w:themeColor="text1"/>
        </w:rPr>
        <w:t xml:space="preserve">tot </w:t>
      </w:r>
      <w:r w:rsidRPr="00BD5B10">
        <w:rPr>
          <w:rFonts w:ascii="Arial" w:hAnsi="Arial" w:cs="Arial"/>
          <w:color w:val="000000" w:themeColor="text1"/>
        </w:rPr>
        <w:t>de 25ers</w:t>
      </w:r>
      <w:r w:rsidR="00C740D4" w:rsidRPr="00BD5B10">
        <w:rPr>
          <w:rFonts w:ascii="Arial" w:hAnsi="Arial" w:cs="Arial"/>
          <w:color w:val="000000" w:themeColor="text1"/>
        </w:rPr>
        <w:t xml:space="preserve"> niet genoeg weten te bereiken. Marco heeft een </w:t>
      </w:r>
      <w:r w:rsidRPr="00BD5B10">
        <w:rPr>
          <w:rFonts w:ascii="Arial" w:hAnsi="Arial" w:cs="Arial"/>
          <w:color w:val="000000" w:themeColor="text1"/>
        </w:rPr>
        <w:t>Instagram</w:t>
      </w:r>
      <w:r w:rsidR="00C740D4" w:rsidRPr="00BD5B10">
        <w:rPr>
          <w:rFonts w:ascii="Arial" w:hAnsi="Arial" w:cs="Arial"/>
          <w:color w:val="000000" w:themeColor="text1"/>
        </w:rPr>
        <w:t xml:space="preserve"> gecreëerd, </w:t>
      </w:r>
      <w:r w:rsidRPr="00BD5B10">
        <w:rPr>
          <w:rFonts w:ascii="Arial" w:hAnsi="Arial" w:cs="Arial"/>
          <w:color w:val="000000" w:themeColor="text1"/>
        </w:rPr>
        <w:t>de bed</w:t>
      </w:r>
      <w:r w:rsidR="006B301D" w:rsidRPr="00BD5B10">
        <w:rPr>
          <w:rFonts w:ascii="Arial" w:hAnsi="Arial" w:cs="Arial"/>
          <w:color w:val="000000" w:themeColor="text1"/>
        </w:rPr>
        <w:t>o</w:t>
      </w:r>
      <w:r w:rsidRPr="00BD5B10">
        <w:rPr>
          <w:rFonts w:ascii="Arial" w:hAnsi="Arial" w:cs="Arial"/>
          <w:color w:val="000000" w:themeColor="text1"/>
        </w:rPr>
        <w:t xml:space="preserve">eling is om de dorpelingen van rond de 25 jaar weten te bereiken. </w:t>
      </w:r>
    </w:p>
    <w:p w14:paraId="43CCF1AD" w14:textId="77777777" w:rsidR="002C4862" w:rsidRPr="00BD5B10" w:rsidRDefault="002C4862" w:rsidP="00612D47">
      <w:pPr>
        <w:pStyle w:val="Kleurrijkelijst-accent11"/>
        <w:spacing w:after="160" w:line="259" w:lineRule="auto"/>
        <w:ind w:left="1722"/>
        <w:contextualSpacing/>
        <w:jc w:val="both"/>
        <w:rPr>
          <w:rFonts w:ascii="Arial" w:hAnsi="Arial" w:cs="Arial"/>
          <w:color w:val="000000" w:themeColor="text1"/>
        </w:rPr>
      </w:pPr>
    </w:p>
    <w:p w14:paraId="33F2B145" w14:textId="77777777" w:rsidR="00C740D4" w:rsidRPr="00BD5B10" w:rsidRDefault="00C740D4" w:rsidP="002C4862">
      <w:pPr>
        <w:pStyle w:val="Kleurrijkelijst-accent11"/>
        <w:spacing w:after="160" w:line="259" w:lineRule="auto"/>
        <w:ind w:left="1710" w:firstLine="12"/>
        <w:contextualSpacing/>
        <w:jc w:val="both"/>
        <w:rPr>
          <w:rFonts w:ascii="Arial" w:hAnsi="Arial" w:cs="Arial"/>
          <w:color w:val="000000" w:themeColor="text1"/>
        </w:rPr>
      </w:pPr>
      <w:r w:rsidRPr="00BD5B10">
        <w:rPr>
          <w:rFonts w:ascii="Arial" w:hAnsi="Arial" w:cs="Arial"/>
          <w:color w:val="000000" w:themeColor="text1"/>
        </w:rPr>
        <w:t>Peter gaat de gegevens van dit verzamelen</w:t>
      </w:r>
    </w:p>
    <w:p w14:paraId="008770DF" w14:textId="6E72EE07" w:rsidR="00C740D4" w:rsidRPr="00BD5B10" w:rsidRDefault="00C740D4" w:rsidP="002C4862">
      <w:pPr>
        <w:pStyle w:val="Kleurrijkelijst-accent11"/>
        <w:spacing w:after="160" w:line="259" w:lineRule="auto"/>
        <w:ind w:left="1710"/>
        <w:contextualSpacing/>
        <w:jc w:val="both"/>
        <w:rPr>
          <w:rFonts w:ascii="Arial" w:hAnsi="Arial" w:cs="Arial"/>
          <w:color w:val="000000" w:themeColor="text1"/>
        </w:rPr>
      </w:pPr>
      <w:r w:rsidRPr="00BD5B10">
        <w:rPr>
          <w:rFonts w:ascii="Arial" w:hAnsi="Arial" w:cs="Arial"/>
          <w:color w:val="000000" w:themeColor="text1"/>
        </w:rPr>
        <w:t>Marco: er zijn coalitie</w:t>
      </w:r>
      <w:r w:rsidR="006B301D" w:rsidRPr="00BD5B10">
        <w:rPr>
          <w:rFonts w:ascii="Arial" w:hAnsi="Arial" w:cs="Arial"/>
          <w:color w:val="000000" w:themeColor="text1"/>
        </w:rPr>
        <w:t>g</w:t>
      </w:r>
      <w:r w:rsidRPr="00BD5B10">
        <w:rPr>
          <w:rFonts w:ascii="Arial" w:hAnsi="Arial" w:cs="Arial"/>
          <w:color w:val="000000" w:themeColor="text1"/>
        </w:rPr>
        <w:t>esprekken met Lars en Puck over de woningbouw. Staan ze open voor het akkoord. CDA en Jess 21</w:t>
      </w:r>
      <w:r w:rsidR="006B301D" w:rsidRPr="00BD5B10">
        <w:rPr>
          <w:rFonts w:ascii="Arial" w:hAnsi="Arial" w:cs="Arial"/>
          <w:color w:val="000000" w:themeColor="text1"/>
        </w:rPr>
        <w:t>?</w:t>
      </w:r>
      <w:r w:rsidRPr="00BD5B10">
        <w:rPr>
          <w:rFonts w:ascii="Arial" w:hAnsi="Arial" w:cs="Arial"/>
          <w:color w:val="000000" w:themeColor="text1"/>
        </w:rPr>
        <w:t xml:space="preserve"> gaan samen een </w:t>
      </w:r>
      <w:proofErr w:type="spellStart"/>
      <w:r w:rsidRPr="00BD5B10">
        <w:rPr>
          <w:rFonts w:ascii="Arial" w:hAnsi="Arial" w:cs="Arial"/>
          <w:color w:val="000000" w:themeColor="text1"/>
        </w:rPr>
        <w:t>coalitie</w:t>
      </w:r>
      <w:r w:rsidR="006B301D" w:rsidRPr="00BD5B10">
        <w:rPr>
          <w:rFonts w:ascii="Arial" w:hAnsi="Arial" w:cs="Arial"/>
          <w:color w:val="000000" w:themeColor="text1"/>
        </w:rPr>
        <w:t>-akkoord</w:t>
      </w:r>
      <w:proofErr w:type="spellEnd"/>
      <w:r w:rsidRPr="00BD5B10">
        <w:rPr>
          <w:rFonts w:ascii="Arial" w:hAnsi="Arial" w:cs="Arial"/>
          <w:color w:val="000000" w:themeColor="text1"/>
        </w:rPr>
        <w:t xml:space="preserve"> schrijven. </w:t>
      </w:r>
    </w:p>
    <w:p w14:paraId="52F8F598" w14:textId="77777777" w:rsidR="00C740D4" w:rsidRPr="00BD5B10" w:rsidRDefault="00C740D4" w:rsidP="00612D47">
      <w:pPr>
        <w:pStyle w:val="Kleurrijkelijst-accent11"/>
        <w:spacing w:after="160" w:line="259" w:lineRule="auto"/>
        <w:contextualSpacing/>
        <w:jc w:val="both"/>
        <w:rPr>
          <w:rFonts w:ascii="Arial" w:hAnsi="Arial" w:cs="Arial"/>
          <w:color w:val="000000" w:themeColor="text1"/>
        </w:rPr>
      </w:pPr>
    </w:p>
    <w:p w14:paraId="4BE7D7CD" w14:textId="77777777" w:rsidR="00FA4E22" w:rsidRPr="00BD5B10" w:rsidRDefault="00FA4E22" w:rsidP="00612D47">
      <w:pPr>
        <w:pStyle w:val="Kleurrijkelijst-accent11"/>
        <w:numPr>
          <w:ilvl w:val="0"/>
          <w:numId w:val="3"/>
        </w:numPr>
        <w:spacing w:after="160" w:line="259" w:lineRule="auto"/>
        <w:ind w:hanging="642"/>
        <w:contextualSpacing/>
        <w:jc w:val="both"/>
        <w:rPr>
          <w:rFonts w:ascii="Arial" w:hAnsi="Arial" w:cs="Arial"/>
          <w:color w:val="000000" w:themeColor="text1"/>
        </w:rPr>
      </w:pPr>
      <w:r w:rsidRPr="00BD5B10">
        <w:rPr>
          <w:rFonts w:ascii="Arial" w:hAnsi="Arial" w:cs="Arial"/>
          <w:color w:val="000000" w:themeColor="text1"/>
        </w:rPr>
        <w:t>Status en voortgang woningplannen</w:t>
      </w:r>
    </w:p>
    <w:p w14:paraId="184EC285" w14:textId="77777777" w:rsidR="00FA4E22" w:rsidRPr="00BD5B10" w:rsidRDefault="00FA4E22" w:rsidP="00612D47">
      <w:pPr>
        <w:pStyle w:val="Kleurrijkelijst-accent11"/>
        <w:numPr>
          <w:ilvl w:val="0"/>
          <w:numId w:val="7"/>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 xml:space="preserve">Update plan  </w:t>
      </w:r>
      <w:proofErr w:type="spellStart"/>
      <w:r w:rsidRPr="00BD5B10">
        <w:rPr>
          <w:rFonts w:ascii="Arial" w:hAnsi="Arial" w:cs="Arial"/>
          <w:color w:val="000000" w:themeColor="text1"/>
        </w:rPr>
        <w:t>Remmerdel</w:t>
      </w:r>
      <w:proofErr w:type="spellEnd"/>
      <w:r w:rsidRPr="00BD5B10">
        <w:rPr>
          <w:rFonts w:ascii="Arial" w:hAnsi="Arial" w:cs="Arial"/>
          <w:color w:val="000000" w:themeColor="text1"/>
        </w:rPr>
        <w:t xml:space="preserve"> / </w:t>
      </w:r>
      <w:proofErr w:type="spellStart"/>
      <w:r w:rsidRPr="00BD5B10">
        <w:rPr>
          <w:rFonts w:ascii="Arial" w:hAnsi="Arial" w:cs="Arial"/>
          <w:color w:val="000000" w:themeColor="text1"/>
        </w:rPr>
        <w:t>Dergmeerweg</w:t>
      </w:r>
      <w:proofErr w:type="spellEnd"/>
      <w:r w:rsidRPr="00BD5B10">
        <w:rPr>
          <w:rFonts w:ascii="Arial" w:hAnsi="Arial" w:cs="Arial"/>
          <w:color w:val="000000" w:themeColor="text1"/>
        </w:rPr>
        <w:t xml:space="preserve"> </w:t>
      </w:r>
    </w:p>
    <w:p w14:paraId="20892323" w14:textId="21E88437" w:rsidR="00FA4E22" w:rsidRPr="00BD5B10" w:rsidRDefault="00FA4E22" w:rsidP="00612D47">
      <w:pPr>
        <w:pStyle w:val="Kleurrijkelijst-accent11"/>
        <w:numPr>
          <w:ilvl w:val="0"/>
          <w:numId w:val="7"/>
        </w:numPr>
        <w:spacing w:after="160" w:line="259" w:lineRule="auto"/>
        <w:contextualSpacing/>
        <w:jc w:val="both"/>
        <w:rPr>
          <w:rFonts w:ascii="Arial" w:hAnsi="Arial" w:cs="Arial"/>
          <w:color w:val="000000" w:themeColor="text1"/>
        </w:rPr>
      </w:pPr>
      <w:proofErr w:type="spellStart"/>
      <w:r w:rsidRPr="00BD5B10">
        <w:rPr>
          <w:rFonts w:ascii="Arial" w:hAnsi="Arial" w:cs="Arial"/>
          <w:color w:val="000000" w:themeColor="text1"/>
        </w:rPr>
        <w:lastRenderedPageBreak/>
        <w:t>Remmerdel</w:t>
      </w:r>
      <w:proofErr w:type="spellEnd"/>
      <w:r w:rsidR="006B301D" w:rsidRPr="00BD5B10">
        <w:rPr>
          <w:rFonts w:ascii="Arial" w:hAnsi="Arial" w:cs="Arial"/>
          <w:color w:val="000000" w:themeColor="text1"/>
        </w:rPr>
        <w:t xml:space="preserve">: </w:t>
      </w:r>
      <w:r w:rsidRPr="00BD5B10">
        <w:rPr>
          <w:rFonts w:ascii="Arial" w:hAnsi="Arial" w:cs="Arial"/>
          <w:color w:val="000000" w:themeColor="text1"/>
        </w:rPr>
        <w:t xml:space="preserve">Zeeman uitleg aan omwonenden 30 maart in </w:t>
      </w:r>
      <w:r w:rsidR="006B301D" w:rsidRPr="00BD5B10">
        <w:rPr>
          <w:rFonts w:ascii="Arial" w:hAnsi="Arial" w:cs="Arial"/>
          <w:color w:val="000000" w:themeColor="text1"/>
        </w:rPr>
        <w:t xml:space="preserve">het </w:t>
      </w:r>
      <w:r w:rsidRPr="00BD5B10">
        <w:rPr>
          <w:rFonts w:ascii="Arial" w:hAnsi="Arial" w:cs="Arial"/>
          <w:color w:val="000000" w:themeColor="text1"/>
        </w:rPr>
        <w:t>Dorpshuis</w:t>
      </w:r>
    </w:p>
    <w:p w14:paraId="4504F906" w14:textId="48FF1885" w:rsidR="00856963" w:rsidRPr="00BD5B10" w:rsidRDefault="00856963"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 xml:space="preserve">Uitleg van de </w:t>
      </w:r>
      <w:proofErr w:type="spellStart"/>
      <w:r w:rsidRPr="00BD5B10">
        <w:rPr>
          <w:rFonts w:ascii="Arial" w:hAnsi="Arial" w:cs="Arial"/>
          <w:color w:val="000000" w:themeColor="text1"/>
        </w:rPr>
        <w:t>Remme</w:t>
      </w:r>
      <w:r w:rsidR="002C4862" w:rsidRPr="00BD5B10">
        <w:rPr>
          <w:rFonts w:ascii="Arial" w:hAnsi="Arial" w:cs="Arial"/>
          <w:color w:val="000000" w:themeColor="text1"/>
        </w:rPr>
        <w:t>r</w:t>
      </w:r>
      <w:r w:rsidRPr="00BD5B10">
        <w:rPr>
          <w:rFonts w:ascii="Arial" w:hAnsi="Arial" w:cs="Arial"/>
          <w:color w:val="000000" w:themeColor="text1"/>
        </w:rPr>
        <w:t>del</w:t>
      </w:r>
      <w:proofErr w:type="spellEnd"/>
      <w:r w:rsidRPr="00BD5B10">
        <w:rPr>
          <w:rFonts w:ascii="Arial" w:hAnsi="Arial" w:cs="Arial"/>
          <w:color w:val="000000" w:themeColor="text1"/>
        </w:rPr>
        <w:t xml:space="preserve">: dezelfde uitleg maar iets meer info. In mei gaat Zeeman voor de verkoop. Eind April kavels in de verkoop. Waarschijnlijk door middel van inschrijving/loting. </w:t>
      </w:r>
    </w:p>
    <w:p w14:paraId="6AD236D1" w14:textId="77777777" w:rsidR="00856963" w:rsidRPr="00BD5B10" w:rsidRDefault="00856963"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 xml:space="preserve">Andere woningen rond de bouwvak in de verkoop. </w:t>
      </w:r>
    </w:p>
    <w:p w14:paraId="1D8DCF63" w14:textId="313C70D1" w:rsidR="00856963" w:rsidRPr="00BD5B10" w:rsidRDefault="00856963"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 xml:space="preserve">Starterswoning </w:t>
      </w:r>
      <w:r w:rsidR="006B301D" w:rsidRPr="00BD5B10">
        <w:rPr>
          <w:rFonts w:ascii="Arial" w:hAnsi="Arial" w:cs="Arial"/>
          <w:color w:val="000000" w:themeColor="text1"/>
        </w:rPr>
        <w:t xml:space="preserve">krijgen toegang via </w:t>
      </w:r>
      <w:r w:rsidRPr="00BD5B10">
        <w:rPr>
          <w:rFonts w:ascii="Arial" w:hAnsi="Arial" w:cs="Arial"/>
          <w:color w:val="000000" w:themeColor="text1"/>
        </w:rPr>
        <w:t>pad</w:t>
      </w:r>
      <w:r w:rsidR="006B301D" w:rsidRPr="00BD5B10">
        <w:rPr>
          <w:rFonts w:ascii="Arial" w:hAnsi="Arial" w:cs="Arial"/>
          <w:color w:val="000000" w:themeColor="text1"/>
        </w:rPr>
        <w:t xml:space="preserve"> langs</w:t>
      </w:r>
      <w:r w:rsidRPr="00BD5B10">
        <w:rPr>
          <w:rFonts w:ascii="Arial" w:hAnsi="Arial" w:cs="Arial"/>
          <w:color w:val="000000" w:themeColor="text1"/>
        </w:rPr>
        <w:t xml:space="preserve"> de volkstuin</w:t>
      </w:r>
      <w:r w:rsidR="00E107DD" w:rsidRPr="00BD5B10">
        <w:rPr>
          <w:rFonts w:ascii="Arial" w:hAnsi="Arial" w:cs="Arial"/>
          <w:color w:val="000000" w:themeColor="text1"/>
        </w:rPr>
        <w:t>en</w:t>
      </w:r>
      <w:r w:rsidRPr="00BD5B10">
        <w:rPr>
          <w:rFonts w:ascii="Arial" w:hAnsi="Arial" w:cs="Arial"/>
          <w:color w:val="000000" w:themeColor="text1"/>
        </w:rPr>
        <w:t xml:space="preserve">, </w:t>
      </w:r>
      <w:r w:rsidR="00E107DD" w:rsidRPr="00BD5B10">
        <w:rPr>
          <w:rFonts w:ascii="Arial" w:hAnsi="Arial" w:cs="Arial"/>
          <w:color w:val="000000" w:themeColor="text1"/>
        </w:rPr>
        <w:t xml:space="preserve">hierdoor </w:t>
      </w:r>
      <w:r w:rsidRPr="00BD5B10">
        <w:rPr>
          <w:rFonts w:ascii="Arial" w:hAnsi="Arial" w:cs="Arial"/>
          <w:color w:val="000000" w:themeColor="text1"/>
        </w:rPr>
        <w:t xml:space="preserve">geen straatweg nodig. </w:t>
      </w:r>
    </w:p>
    <w:p w14:paraId="2EC48543" w14:textId="77777777" w:rsidR="00F91476" w:rsidRPr="00BD5B10" w:rsidRDefault="00F91476"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 xml:space="preserve">Peter hoort wanneer de inschrijving kan worden gedaan en wanneer er een info avond komt. </w:t>
      </w:r>
    </w:p>
    <w:p w14:paraId="477A9723" w14:textId="77777777" w:rsidR="00856963" w:rsidRPr="00BD5B10" w:rsidRDefault="00856963" w:rsidP="00612D47">
      <w:pPr>
        <w:pStyle w:val="Kleurrijkelijst-accent11"/>
        <w:spacing w:after="160" w:line="259" w:lineRule="auto"/>
        <w:ind w:left="2082"/>
        <w:contextualSpacing/>
        <w:jc w:val="both"/>
        <w:rPr>
          <w:rFonts w:ascii="Arial" w:hAnsi="Arial" w:cs="Arial"/>
          <w:color w:val="000000" w:themeColor="text1"/>
        </w:rPr>
      </w:pPr>
    </w:p>
    <w:p w14:paraId="4815BFBE" w14:textId="3FD92F8A" w:rsidR="00FA4E22" w:rsidRPr="00BD5B10" w:rsidRDefault="00FA4E22" w:rsidP="00612D47">
      <w:pPr>
        <w:pStyle w:val="Kleurrijkelijst-accent11"/>
        <w:numPr>
          <w:ilvl w:val="0"/>
          <w:numId w:val="7"/>
        </w:numPr>
        <w:spacing w:after="160" w:line="259" w:lineRule="auto"/>
        <w:contextualSpacing/>
        <w:jc w:val="both"/>
        <w:rPr>
          <w:rFonts w:ascii="Arial" w:hAnsi="Arial" w:cs="Arial"/>
          <w:color w:val="000000" w:themeColor="text1"/>
        </w:rPr>
      </w:pPr>
      <w:proofErr w:type="spellStart"/>
      <w:r w:rsidRPr="00BD5B10">
        <w:rPr>
          <w:rFonts w:ascii="Arial" w:hAnsi="Arial" w:cs="Arial"/>
          <w:color w:val="000000" w:themeColor="text1"/>
        </w:rPr>
        <w:t>Dergmeerweg</w:t>
      </w:r>
      <w:proofErr w:type="spellEnd"/>
      <w:r w:rsidRPr="00BD5B10">
        <w:rPr>
          <w:rFonts w:ascii="Arial" w:hAnsi="Arial" w:cs="Arial"/>
          <w:color w:val="000000" w:themeColor="text1"/>
        </w:rPr>
        <w:t xml:space="preserve"> richting aanvraag bestemmingsplan.</w:t>
      </w:r>
    </w:p>
    <w:p w14:paraId="0A0184B9" w14:textId="45518DB6" w:rsidR="00856963" w:rsidRPr="00BD5B10" w:rsidRDefault="00856963"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 xml:space="preserve">Komt in beraad. Nova </w:t>
      </w:r>
      <w:r w:rsidR="002C4862" w:rsidRPr="00BD5B10">
        <w:rPr>
          <w:rFonts w:ascii="Arial" w:hAnsi="Arial" w:cs="Arial"/>
          <w:color w:val="000000" w:themeColor="text1"/>
        </w:rPr>
        <w:t>Z</w:t>
      </w:r>
      <w:r w:rsidRPr="00BD5B10">
        <w:rPr>
          <w:rFonts w:ascii="Arial" w:hAnsi="Arial" w:cs="Arial"/>
          <w:color w:val="000000" w:themeColor="text1"/>
        </w:rPr>
        <w:t>embla past niet in de actualiteit. Historische namen</w:t>
      </w:r>
    </w:p>
    <w:p w14:paraId="0569C78D" w14:textId="6459CC53" w:rsidR="00FA4E22" w:rsidRPr="00BD5B10" w:rsidRDefault="00FA4E22" w:rsidP="00612D47">
      <w:pPr>
        <w:pStyle w:val="Kleurrijkelijst-accent11"/>
        <w:numPr>
          <w:ilvl w:val="0"/>
          <w:numId w:val="7"/>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overleg CPO groep en ikwoonbetaalbaar.nl/Bas Groothelm en Tom Laan.</w:t>
      </w:r>
    </w:p>
    <w:p w14:paraId="6400714E" w14:textId="7566E381" w:rsidR="00856963" w:rsidRPr="00BD5B10" w:rsidRDefault="00856963"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Niks van gehoord</w:t>
      </w:r>
    </w:p>
    <w:p w14:paraId="5F562F09" w14:textId="77777777" w:rsidR="00856963" w:rsidRPr="00BD5B10" w:rsidRDefault="00856963" w:rsidP="00612D47">
      <w:pPr>
        <w:pStyle w:val="Kleurrijkelijst-accent11"/>
        <w:spacing w:after="160" w:line="259" w:lineRule="auto"/>
        <w:ind w:left="0"/>
        <w:contextualSpacing/>
        <w:jc w:val="both"/>
        <w:rPr>
          <w:rFonts w:ascii="Arial" w:hAnsi="Arial" w:cs="Arial"/>
          <w:color w:val="000000" w:themeColor="text1"/>
        </w:rPr>
      </w:pPr>
    </w:p>
    <w:p w14:paraId="46191270" w14:textId="5CC727FE" w:rsidR="00FA4E22" w:rsidRPr="00BD5B10" w:rsidRDefault="00FA4E22" w:rsidP="00612D47">
      <w:pPr>
        <w:pStyle w:val="Kleurrijkelijst-accent11"/>
        <w:spacing w:after="160" w:line="259" w:lineRule="auto"/>
        <w:contextualSpacing/>
        <w:jc w:val="both"/>
        <w:rPr>
          <w:rFonts w:ascii="Arial" w:hAnsi="Arial" w:cs="Arial"/>
          <w:color w:val="000000" w:themeColor="text1"/>
        </w:rPr>
      </w:pPr>
      <w:r w:rsidRPr="00BD5B10">
        <w:rPr>
          <w:rFonts w:ascii="Arial" w:hAnsi="Arial" w:cs="Arial"/>
          <w:color w:val="000000" w:themeColor="text1"/>
        </w:rPr>
        <w:t xml:space="preserve">RES/Omgevingsvisie </w:t>
      </w:r>
    </w:p>
    <w:p w14:paraId="4AE51E97" w14:textId="76BA0A0A" w:rsidR="00FA4E22" w:rsidRPr="00BD5B10" w:rsidRDefault="00FA4E22" w:rsidP="00612D47">
      <w:pPr>
        <w:pStyle w:val="Kleurrijkelijst-accent11"/>
        <w:numPr>
          <w:ilvl w:val="0"/>
          <w:numId w:val="7"/>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RES 2.0: aanpak tot aan juli 2023; voortgang</w:t>
      </w:r>
    </w:p>
    <w:p w14:paraId="1C09F426" w14:textId="77777777" w:rsidR="002C4862" w:rsidRPr="00BD5B10" w:rsidRDefault="002C4862" w:rsidP="002C4862">
      <w:pPr>
        <w:pStyle w:val="Kleurrijkelijst-accent11"/>
        <w:numPr>
          <w:ilvl w:val="0"/>
          <w:numId w:val="7"/>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 xml:space="preserve">Nieuwe informatie bijeenkomst in </w:t>
      </w:r>
      <w:proofErr w:type="spellStart"/>
      <w:r w:rsidRPr="00BD5B10">
        <w:rPr>
          <w:rFonts w:ascii="Arial" w:hAnsi="Arial" w:cs="Arial"/>
          <w:color w:val="000000" w:themeColor="text1"/>
        </w:rPr>
        <w:t>Ahoj</w:t>
      </w:r>
      <w:proofErr w:type="spellEnd"/>
      <w:r w:rsidRPr="00BD5B10">
        <w:rPr>
          <w:rFonts w:ascii="Arial" w:hAnsi="Arial" w:cs="Arial"/>
          <w:color w:val="000000" w:themeColor="text1"/>
        </w:rPr>
        <w:t xml:space="preserve"> Tuitjenhorn, wanneer?</w:t>
      </w:r>
    </w:p>
    <w:p w14:paraId="44E81C63" w14:textId="77777777" w:rsidR="002C4862" w:rsidRPr="00BD5B10" w:rsidRDefault="002C4862" w:rsidP="002C4862">
      <w:pPr>
        <w:pStyle w:val="Kleurrijkelijst-accent11"/>
        <w:numPr>
          <w:ilvl w:val="0"/>
          <w:numId w:val="7"/>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Status aanmeldingen om mee te praten over het vervolg en kennis te delen.</w:t>
      </w:r>
    </w:p>
    <w:p w14:paraId="5A201672" w14:textId="77777777" w:rsidR="002C4862" w:rsidRPr="00BD5B10" w:rsidRDefault="002C4862" w:rsidP="002C4862">
      <w:pPr>
        <w:pStyle w:val="Kleurrijkelijst-accent11"/>
        <w:spacing w:after="160" w:line="259" w:lineRule="auto"/>
        <w:ind w:left="1722"/>
        <w:contextualSpacing/>
        <w:jc w:val="both"/>
        <w:rPr>
          <w:rFonts w:ascii="Arial" w:hAnsi="Arial" w:cs="Arial"/>
          <w:color w:val="000000" w:themeColor="text1"/>
        </w:rPr>
      </w:pPr>
    </w:p>
    <w:p w14:paraId="07A1B69F" w14:textId="337C53BD" w:rsidR="003B4D86" w:rsidRPr="00BD5B10" w:rsidRDefault="003B4D86"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Arco heeft contact gehad met Peter Boo</w:t>
      </w:r>
      <w:r w:rsidR="00E107DD" w:rsidRPr="00BD5B10">
        <w:rPr>
          <w:rFonts w:ascii="Arial" w:hAnsi="Arial" w:cs="Arial"/>
          <w:color w:val="000000" w:themeColor="text1"/>
        </w:rPr>
        <w:t>n</w:t>
      </w:r>
      <w:r w:rsidRPr="00BD5B10">
        <w:rPr>
          <w:rFonts w:ascii="Arial" w:hAnsi="Arial" w:cs="Arial"/>
          <w:color w:val="000000" w:themeColor="text1"/>
        </w:rPr>
        <w:t xml:space="preserve">. Tuitjenhorn is </w:t>
      </w:r>
      <w:r w:rsidR="00E107DD" w:rsidRPr="00BD5B10">
        <w:rPr>
          <w:rFonts w:ascii="Arial" w:hAnsi="Arial" w:cs="Arial"/>
          <w:color w:val="000000" w:themeColor="text1"/>
        </w:rPr>
        <w:t xml:space="preserve">apart </w:t>
      </w:r>
      <w:r w:rsidRPr="00BD5B10">
        <w:rPr>
          <w:rFonts w:ascii="Arial" w:hAnsi="Arial" w:cs="Arial"/>
          <w:color w:val="000000" w:themeColor="text1"/>
        </w:rPr>
        <w:t xml:space="preserve">bezig met het organiseren van een info avond over </w:t>
      </w:r>
      <w:r w:rsidR="00E107DD" w:rsidRPr="00BD5B10">
        <w:rPr>
          <w:rFonts w:ascii="Arial" w:hAnsi="Arial" w:cs="Arial"/>
          <w:color w:val="000000" w:themeColor="text1"/>
        </w:rPr>
        <w:t>de</w:t>
      </w:r>
      <w:r w:rsidRPr="00BD5B10">
        <w:rPr>
          <w:rFonts w:ascii="Arial" w:hAnsi="Arial" w:cs="Arial"/>
          <w:color w:val="000000" w:themeColor="text1"/>
        </w:rPr>
        <w:t xml:space="preserve"> RES.</w:t>
      </w:r>
      <w:r w:rsidR="00D7028D" w:rsidRPr="00BD5B10">
        <w:rPr>
          <w:rFonts w:ascii="Arial" w:hAnsi="Arial" w:cs="Arial"/>
          <w:color w:val="000000" w:themeColor="text1"/>
        </w:rPr>
        <w:t xml:space="preserve"> </w:t>
      </w:r>
    </w:p>
    <w:p w14:paraId="721F0095" w14:textId="43A53E5F" w:rsidR="00D7028D" w:rsidRPr="00BD5B10" w:rsidRDefault="00D7028D"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7 April is een overleg tussen gemeente en dorpsraad</w:t>
      </w:r>
      <w:r w:rsidR="002C4862" w:rsidRPr="00BD5B10">
        <w:rPr>
          <w:rFonts w:ascii="Arial" w:hAnsi="Arial" w:cs="Arial"/>
          <w:color w:val="000000" w:themeColor="text1"/>
        </w:rPr>
        <w:t xml:space="preserve"> Tuitjenhorn</w:t>
      </w:r>
      <w:r w:rsidRPr="00BD5B10">
        <w:rPr>
          <w:rFonts w:ascii="Arial" w:hAnsi="Arial" w:cs="Arial"/>
          <w:color w:val="000000" w:themeColor="text1"/>
        </w:rPr>
        <w:t xml:space="preserve">. </w:t>
      </w:r>
    </w:p>
    <w:p w14:paraId="35568BA5" w14:textId="43C497D3" w:rsidR="00E107DD" w:rsidRPr="00BD5B10" w:rsidRDefault="00E107DD"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Dorpsraad Warmenhuizen vind dit geen goede ontwikkeling.</w:t>
      </w:r>
    </w:p>
    <w:p w14:paraId="4B763D8A" w14:textId="28DC076C" w:rsidR="00D7028D" w:rsidRPr="00BD5B10" w:rsidRDefault="00E107DD" w:rsidP="00612D47">
      <w:pPr>
        <w:pStyle w:val="Kleurrijkelijst-accent11"/>
        <w:spacing w:after="160" w:line="259" w:lineRule="auto"/>
        <w:ind w:left="2082"/>
        <w:contextualSpacing/>
        <w:jc w:val="both"/>
        <w:rPr>
          <w:rFonts w:ascii="Arial" w:hAnsi="Arial" w:cs="Arial"/>
          <w:color w:val="000000" w:themeColor="text1"/>
        </w:rPr>
      </w:pPr>
      <w:r w:rsidRPr="00BD5B10">
        <w:rPr>
          <w:rFonts w:ascii="Arial" w:hAnsi="Arial" w:cs="Arial"/>
          <w:color w:val="000000" w:themeColor="text1"/>
        </w:rPr>
        <w:t>Mogelijk zelf voor de zomer met gemeente een n</w:t>
      </w:r>
      <w:r w:rsidR="00D7028D" w:rsidRPr="00BD5B10">
        <w:rPr>
          <w:rFonts w:ascii="Arial" w:hAnsi="Arial" w:cs="Arial"/>
          <w:color w:val="000000" w:themeColor="text1"/>
        </w:rPr>
        <w:t xml:space="preserve">ieuwe avond organiseren met </w:t>
      </w:r>
      <w:r w:rsidRPr="00BD5B10">
        <w:rPr>
          <w:rFonts w:ascii="Arial" w:hAnsi="Arial" w:cs="Arial"/>
          <w:color w:val="000000" w:themeColor="text1"/>
        </w:rPr>
        <w:t>het</w:t>
      </w:r>
      <w:r w:rsidR="00D7028D" w:rsidRPr="00BD5B10">
        <w:rPr>
          <w:rFonts w:ascii="Arial" w:hAnsi="Arial" w:cs="Arial"/>
          <w:color w:val="000000" w:themeColor="text1"/>
        </w:rPr>
        <w:t xml:space="preserve"> draaiboek van vorige keer. Oplossingen bedenken, mensen uit ’t Zand uitnodigen</w:t>
      </w:r>
      <w:r w:rsidRPr="00BD5B10">
        <w:rPr>
          <w:rFonts w:ascii="Arial" w:hAnsi="Arial" w:cs="Arial"/>
          <w:color w:val="000000" w:themeColor="text1"/>
        </w:rPr>
        <w:t xml:space="preserve"> </w:t>
      </w:r>
      <w:r w:rsidR="00D7028D" w:rsidRPr="00BD5B10">
        <w:rPr>
          <w:rFonts w:ascii="Arial" w:hAnsi="Arial" w:cs="Arial"/>
          <w:color w:val="000000" w:themeColor="text1"/>
        </w:rPr>
        <w:t xml:space="preserve">(hoe hebben zij dat gedaan), </w:t>
      </w:r>
    </w:p>
    <w:p w14:paraId="79434C85" w14:textId="77777777" w:rsidR="00FA4E22" w:rsidRPr="00BD5B10" w:rsidRDefault="00FA4E22" w:rsidP="00612D47">
      <w:pPr>
        <w:pStyle w:val="Kleurrijkelijst-accent11"/>
        <w:spacing w:after="160" w:line="259" w:lineRule="auto"/>
        <w:ind w:left="709"/>
        <w:contextualSpacing/>
        <w:jc w:val="both"/>
        <w:rPr>
          <w:rFonts w:ascii="Arial" w:hAnsi="Arial" w:cs="Arial"/>
          <w:b/>
          <w:bCs/>
          <w:color w:val="000000" w:themeColor="text1"/>
        </w:rPr>
      </w:pPr>
    </w:p>
    <w:p w14:paraId="25DB7F48" w14:textId="77777777" w:rsidR="00FA4E22" w:rsidRPr="00BD5B10" w:rsidRDefault="00FA4E22" w:rsidP="00612D47">
      <w:pPr>
        <w:pStyle w:val="Kleurrijkelijst-accent11"/>
        <w:numPr>
          <w:ilvl w:val="0"/>
          <w:numId w:val="2"/>
        </w:numPr>
        <w:spacing w:after="160" w:line="259" w:lineRule="auto"/>
        <w:contextualSpacing/>
        <w:jc w:val="both"/>
        <w:rPr>
          <w:rFonts w:ascii="Arial" w:hAnsi="Arial" w:cs="Arial"/>
          <w:b/>
          <w:color w:val="000000" w:themeColor="text1"/>
        </w:rPr>
      </w:pPr>
      <w:r w:rsidRPr="00BD5B10">
        <w:rPr>
          <w:rFonts w:ascii="Arial" w:hAnsi="Arial" w:cs="Arial"/>
          <w:b/>
          <w:color w:val="000000" w:themeColor="text1"/>
        </w:rPr>
        <w:t xml:space="preserve">Verkeersproblematiek </w:t>
      </w:r>
    </w:p>
    <w:p w14:paraId="70AEB576" w14:textId="1D5D0532" w:rsidR="00FA4E22" w:rsidRPr="00BD5B10" w:rsidRDefault="00FA4E22" w:rsidP="00612D47">
      <w:pPr>
        <w:pStyle w:val="Kleurrijkelijst-accent11"/>
        <w:numPr>
          <w:ilvl w:val="0"/>
          <w:numId w:val="4"/>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Veel klachten van trillingen in de Stationsstraat &gt; ontvangen reactie gemeente.</w:t>
      </w:r>
    </w:p>
    <w:p w14:paraId="149D0929" w14:textId="1C1572F5" w:rsidR="008E30E7" w:rsidRPr="00BD5B10" w:rsidRDefault="008E30E7" w:rsidP="00612D47">
      <w:pPr>
        <w:pStyle w:val="Kleurrijkelijst-accent11"/>
        <w:spacing w:after="160" w:line="259" w:lineRule="auto"/>
        <w:ind w:left="1440"/>
        <w:contextualSpacing/>
        <w:jc w:val="both"/>
        <w:rPr>
          <w:rFonts w:ascii="Arial" w:hAnsi="Arial" w:cs="Arial"/>
          <w:color w:val="000000" w:themeColor="text1"/>
        </w:rPr>
      </w:pPr>
      <w:r w:rsidRPr="00BD5B10">
        <w:rPr>
          <w:rFonts w:ascii="Arial" w:hAnsi="Arial" w:cs="Arial"/>
          <w:color w:val="000000" w:themeColor="text1"/>
        </w:rPr>
        <w:t xml:space="preserve">Staat stil, gemeente wil er niet echt wat mee doen. </w:t>
      </w:r>
    </w:p>
    <w:p w14:paraId="79745491" w14:textId="563169D4" w:rsidR="00FA4E22" w:rsidRPr="00BD5B10" w:rsidRDefault="00FA4E22" w:rsidP="00612D47">
      <w:pPr>
        <w:pStyle w:val="Kleurrijkelijst-accent11"/>
        <w:numPr>
          <w:ilvl w:val="0"/>
          <w:numId w:val="4"/>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 xml:space="preserve">Voortgang rotonde bij kruising </w:t>
      </w:r>
      <w:proofErr w:type="spellStart"/>
      <w:r w:rsidRPr="00BD5B10">
        <w:rPr>
          <w:rFonts w:ascii="Arial" w:hAnsi="Arial" w:cs="Arial"/>
          <w:color w:val="000000" w:themeColor="text1"/>
        </w:rPr>
        <w:t>Warmenhuizerweg-Dergmeerweg</w:t>
      </w:r>
      <w:proofErr w:type="spellEnd"/>
      <w:r w:rsidRPr="00BD5B10">
        <w:rPr>
          <w:rFonts w:ascii="Arial" w:hAnsi="Arial" w:cs="Arial"/>
          <w:color w:val="000000" w:themeColor="text1"/>
        </w:rPr>
        <w:t>.</w:t>
      </w:r>
    </w:p>
    <w:p w14:paraId="017ACD3F" w14:textId="1CD046B5" w:rsidR="008E30E7" w:rsidRPr="00BD5B10" w:rsidRDefault="00AA1E5C" w:rsidP="002C4862">
      <w:pPr>
        <w:pStyle w:val="Kleurrijkelijst-accent11"/>
        <w:spacing w:after="160" w:line="259" w:lineRule="auto"/>
        <w:ind w:left="1440"/>
        <w:contextualSpacing/>
        <w:jc w:val="both"/>
        <w:rPr>
          <w:rFonts w:ascii="Arial" w:hAnsi="Arial" w:cs="Arial"/>
          <w:color w:val="000000" w:themeColor="text1"/>
        </w:rPr>
      </w:pPr>
      <w:r w:rsidRPr="00BD5B10">
        <w:rPr>
          <w:rFonts w:ascii="Arial" w:hAnsi="Arial" w:cs="Arial"/>
          <w:color w:val="000000" w:themeColor="text1"/>
        </w:rPr>
        <w:t>Proces verloopt erg</w:t>
      </w:r>
      <w:r w:rsidR="008E30E7" w:rsidRPr="00BD5B10">
        <w:rPr>
          <w:rFonts w:ascii="Arial" w:hAnsi="Arial" w:cs="Arial"/>
          <w:color w:val="000000" w:themeColor="text1"/>
        </w:rPr>
        <w:t xml:space="preserve"> traag</w:t>
      </w:r>
    </w:p>
    <w:p w14:paraId="7EDD43AC" w14:textId="5F20AD2C" w:rsidR="00FA4E22" w:rsidRPr="00BD5B10" w:rsidRDefault="00FA4E22" w:rsidP="00612D47">
      <w:pPr>
        <w:pStyle w:val="Kleurrijkelijst-accent11"/>
        <w:numPr>
          <w:ilvl w:val="0"/>
          <w:numId w:val="4"/>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Kuilen in wegdek bij ventweg Sportlaan gemeld bij gemeente.</w:t>
      </w:r>
    </w:p>
    <w:p w14:paraId="03A04F2D" w14:textId="201B2136" w:rsidR="008E30E7" w:rsidRPr="00BD5B10" w:rsidRDefault="00AA1E5C" w:rsidP="00612D47">
      <w:pPr>
        <w:pStyle w:val="Kleurrijkelijst-accent11"/>
        <w:spacing w:after="160" w:line="259" w:lineRule="auto"/>
        <w:ind w:left="1440"/>
        <w:contextualSpacing/>
        <w:jc w:val="both"/>
        <w:rPr>
          <w:rFonts w:ascii="Arial" w:hAnsi="Arial" w:cs="Arial"/>
          <w:color w:val="000000" w:themeColor="text1"/>
        </w:rPr>
      </w:pPr>
      <w:r w:rsidRPr="00BD5B10">
        <w:rPr>
          <w:rFonts w:ascii="Arial" w:hAnsi="Arial" w:cs="Arial"/>
          <w:color w:val="000000" w:themeColor="text1"/>
        </w:rPr>
        <w:t>Nog geen reactie</w:t>
      </w:r>
    </w:p>
    <w:p w14:paraId="097A0736" w14:textId="77777777" w:rsidR="00FA4E22" w:rsidRPr="00BD5B10" w:rsidRDefault="00FA4E22" w:rsidP="00612D47">
      <w:pPr>
        <w:pStyle w:val="Kleurrijkelijst-accent11"/>
        <w:numPr>
          <w:ilvl w:val="0"/>
          <w:numId w:val="4"/>
        </w:numPr>
        <w:spacing w:after="160" w:line="259" w:lineRule="auto"/>
        <w:contextualSpacing/>
        <w:jc w:val="both"/>
        <w:rPr>
          <w:rFonts w:ascii="Arial" w:hAnsi="Arial" w:cs="Arial"/>
          <w:color w:val="000000" w:themeColor="text1"/>
        </w:rPr>
      </w:pPr>
      <w:r w:rsidRPr="00BD5B10">
        <w:rPr>
          <w:rFonts w:ascii="Arial" w:hAnsi="Arial" w:cs="Arial"/>
          <w:bCs/>
          <w:color w:val="000000" w:themeColor="text1"/>
        </w:rPr>
        <w:t xml:space="preserve">Onderhoud openbare wegen in/rond Warmenhuizen en </w:t>
      </w:r>
      <w:r w:rsidRPr="00BD5B10">
        <w:rPr>
          <w:rFonts w:ascii="Arial" w:hAnsi="Arial" w:cs="Arial"/>
          <w:color w:val="000000" w:themeColor="text1"/>
        </w:rPr>
        <w:t>meerjarenplan.</w:t>
      </w:r>
    </w:p>
    <w:p w14:paraId="2973617C" w14:textId="05EF3FA4" w:rsidR="00FA4E22" w:rsidRPr="00BD5B10" w:rsidRDefault="008E30E7" w:rsidP="002C4862">
      <w:pPr>
        <w:pStyle w:val="Kleurrijkelijst-accent11"/>
        <w:spacing w:after="160" w:line="259" w:lineRule="auto"/>
        <w:ind w:left="1440"/>
        <w:contextualSpacing/>
        <w:jc w:val="both"/>
        <w:rPr>
          <w:rFonts w:ascii="Arial" w:hAnsi="Arial" w:cs="Arial"/>
          <w:color w:val="000000" w:themeColor="text1"/>
        </w:rPr>
      </w:pPr>
      <w:r w:rsidRPr="00BD5B10">
        <w:rPr>
          <w:rFonts w:ascii="Arial" w:hAnsi="Arial" w:cs="Arial"/>
          <w:color w:val="000000" w:themeColor="text1"/>
        </w:rPr>
        <w:t xml:space="preserve">Erg lastig, </w:t>
      </w:r>
      <w:r w:rsidR="00AA1E5C" w:rsidRPr="00BD5B10">
        <w:rPr>
          <w:rFonts w:ascii="Arial" w:hAnsi="Arial" w:cs="Arial"/>
          <w:color w:val="000000" w:themeColor="text1"/>
        </w:rPr>
        <w:t xml:space="preserve">momenteel </w:t>
      </w:r>
      <w:r w:rsidRPr="00BD5B10">
        <w:rPr>
          <w:rFonts w:ascii="Arial" w:hAnsi="Arial" w:cs="Arial"/>
          <w:color w:val="000000" w:themeColor="text1"/>
        </w:rPr>
        <w:t xml:space="preserve">is </w:t>
      </w:r>
      <w:r w:rsidR="00AA1E5C" w:rsidRPr="00BD5B10">
        <w:rPr>
          <w:rFonts w:ascii="Arial" w:hAnsi="Arial" w:cs="Arial"/>
          <w:color w:val="000000" w:themeColor="text1"/>
        </w:rPr>
        <w:t xml:space="preserve">er </w:t>
      </w:r>
      <w:r w:rsidRPr="00BD5B10">
        <w:rPr>
          <w:rFonts w:ascii="Arial" w:hAnsi="Arial" w:cs="Arial"/>
          <w:color w:val="000000" w:themeColor="text1"/>
        </w:rPr>
        <w:t>geen goed systeem</w:t>
      </w:r>
      <w:r w:rsidR="00AA1E5C" w:rsidRPr="00BD5B10">
        <w:rPr>
          <w:rFonts w:ascii="Arial" w:hAnsi="Arial" w:cs="Arial"/>
          <w:color w:val="000000" w:themeColor="text1"/>
        </w:rPr>
        <w:t xml:space="preserve"> en</w:t>
      </w:r>
      <w:r w:rsidRPr="00BD5B10">
        <w:rPr>
          <w:rFonts w:ascii="Arial" w:hAnsi="Arial" w:cs="Arial"/>
          <w:color w:val="000000" w:themeColor="text1"/>
        </w:rPr>
        <w:t xml:space="preserve"> geen goede planning, gaat zeker een jaar duren</w:t>
      </w:r>
    </w:p>
    <w:p w14:paraId="51C05D1F" w14:textId="77777777" w:rsidR="008E30E7" w:rsidRPr="00BD5B10" w:rsidRDefault="008E30E7" w:rsidP="00612D47">
      <w:pPr>
        <w:pStyle w:val="Kleurrijkelijst-accent11"/>
        <w:spacing w:after="160" w:line="259" w:lineRule="auto"/>
        <w:ind w:left="0"/>
        <w:contextualSpacing/>
        <w:jc w:val="both"/>
        <w:rPr>
          <w:rFonts w:ascii="Arial" w:hAnsi="Arial" w:cs="Arial"/>
          <w:b/>
          <w:color w:val="000000" w:themeColor="text1"/>
        </w:rPr>
      </w:pPr>
    </w:p>
    <w:p w14:paraId="4A6F94BC" w14:textId="77777777" w:rsidR="00FA4E22" w:rsidRPr="00BD5B10" w:rsidRDefault="00FA4E22" w:rsidP="00612D47">
      <w:pPr>
        <w:pStyle w:val="Kleurrijkelijst-accent11"/>
        <w:numPr>
          <w:ilvl w:val="0"/>
          <w:numId w:val="2"/>
        </w:numPr>
        <w:spacing w:after="160" w:line="259" w:lineRule="auto"/>
        <w:contextualSpacing/>
        <w:jc w:val="both"/>
        <w:rPr>
          <w:rFonts w:ascii="Arial" w:hAnsi="Arial" w:cs="Arial"/>
          <w:b/>
          <w:color w:val="000000" w:themeColor="text1"/>
        </w:rPr>
      </w:pPr>
      <w:r w:rsidRPr="00BD5B10">
        <w:rPr>
          <w:rFonts w:ascii="Arial" w:hAnsi="Arial" w:cs="Arial"/>
          <w:b/>
          <w:color w:val="000000" w:themeColor="text1"/>
        </w:rPr>
        <w:t xml:space="preserve">Plan Dorpsstraat richting 2040 </w:t>
      </w:r>
    </w:p>
    <w:p w14:paraId="35A9BD19" w14:textId="77777777" w:rsidR="00FA4E22" w:rsidRPr="00BD5B10" w:rsidRDefault="00FA4E22" w:rsidP="00612D47">
      <w:pPr>
        <w:pStyle w:val="Kleurrijkelijst-accent11"/>
        <w:numPr>
          <w:ilvl w:val="1"/>
          <w:numId w:val="5"/>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lastRenderedPageBreak/>
        <w:t xml:space="preserve">De Dorpsstraat voor de komende 20 jaar! </w:t>
      </w:r>
    </w:p>
    <w:p w14:paraId="4BC848E4" w14:textId="77777777" w:rsidR="00FA4E22" w:rsidRPr="00BD5B10" w:rsidRDefault="00FA4E22" w:rsidP="00612D47">
      <w:pPr>
        <w:pStyle w:val="Kleurrijkelijst-accent11"/>
        <w:numPr>
          <w:ilvl w:val="2"/>
          <w:numId w:val="6"/>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Knelpunten verkeer en parkeren oplossen i.o.m. gemeente;</w:t>
      </w:r>
    </w:p>
    <w:p w14:paraId="5DA12061" w14:textId="0275254E" w:rsidR="00FA4E22" w:rsidRPr="00BD5B10" w:rsidRDefault="00FA4E22" w:rsidP="00612D47">
      <w:pPr>
        <w:pStyle w:val="Kleurrijkelijst-accent11"/>
        <w:numPr>
          <w:ilvl w:val="2"/>
          <w:numId w:val="6"/>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 xml:space="preserve">Voortgang overleg gemeente na delen van resultaten </w:t>
      </w:r>
      <w:proofErr w:type="spellStart"/>
      <w:r w:rsidRPr="00BD5B10">
        <w:rPr>
          <w:rFonts w:ascii="Arial" w:hAnsi="Arial" w:cs="Arial"/>
          <w:color w:val="000000" w:themeColor="text1"/>
        </w:rPr>
        <w:t>enquete</w:t>
      </w:r>
      <w:proofErr w:type="spellEnd"/>
      <w:r w:rsidRPr="00BD5B10">
        <w:rPr>
          <w:rFonts w:ascii="Arial" w:hAnsi="Arial" w:cs="Arial"/>
          <w:color w:val="000000" w:themeColor="text1"/>
        </w:rPr>
        <w:t xml:space="preserve"> onder bewoners gedeelte winkelgebied Dorpsstraat;</w:t>
      </w:r>
    </w:p>
    <w:p w14:paraId="19358805" w14:textId="5D694F45" w:rsidR="008E30E7" w:rsidRPr="00BD5B10" w:rsidRDefault="002C4862" w:rsidP="00612D47">
      <w:pPr>
        <w:pStyle w:val="Kleurrijkelijst-accent11"/>
        <w:spacing w:after="160" w:line="259" w:lineRule="auto"/>
        <w:ind w:left="1080" w:firstLine="720"/>
        <w:contextualSpacing/>
        <w:jc w:val="both"/>
        <w:rPr>
          <w:rFonts w:ascii="Arial" w:hAnsi="Arial" w:cs="Arial"/>
          <w:color w:val="000000" w:themeColor="text1"/>
        </w:rPr>
      </w:pPr>
      <w:r w:rsidRPr="00BD5B10">
        <w:rPr>
          <w:rFonts w:ascii="Arial" w:hAnsi="Arial" w:cs="Arial"/>
          <w:color w:val="000000" w:themeColor="text1"/>
        </w:rPr>
        <w:t xml:space="preserve">Bespreekt het met de gemeente </w:t>
      </w:r>
    </w:p>
    <w:p w14:paraId="6324E36C" w14:textId="19BC024E" w:rsidR="008E30E7" w:rsidRPr="00BD5B10" w:rsidRDefault="008E30E7" w:rsidP="00612D47">
      <w:pPr>
        <w:pStyle w:val="Kleurrijkelijst-accent11"/>
        <w:spacing w:after="160" w:line="259" w:lineRule="auto"/>
        <w:ind w:left="1800"/>
        <w:contextualSpacing/>
        <w:jc w:val="both"/>
        <w:rPr>
          <w:rFonts w:ascii="Arial" w:hAnsi="Arial" w:cs="Arial"/>
          <w:color w:val="000000" w:themeColor="text1"/>
        </w:rPr>
      </w:pPr>
      <w:r w:rsidRPr="00BD5B10">
        <w:rPr>
          <w:rFonts w:ascii="Arial" w:hAnsi="Arial" w:cs="Arial"/>
          <w:color w:val="000000" w:themeColor="text1"/>
        </w:rPr>
        <w:t xml:space="preserve">Arco heeft een overleg met </w:t>
      </w:r>
      <w:r w:rsidR="00AA1E5C" w:rsidRPr="00BD5B10">
        <w:rPr>
          <w:rFonts w:ascii="Arial" w:hAnsi="Arial" w:cs="Arial"/>
          <w:color w:val="000000" w:themeColor="text1"/>
        </w:rPr>
        <w:t xml:space="preserve">een deel van de winkeliers </w:t>
      </w:r>
      <w:r w:rsidRPr="00BD5B10">
        <w:rPr>
          <w:rFonts w:ascii="Arial" w:hAnsi="Arial" w:cs="Arial"/>
          <w:color w:val="000000" w:themeColor="text1"/>
        </w:rPr>
        <w:t xml:space="preserve">over de herinrichting over de dorpsstraat. </w:t>
      </w:r>
    </w:p>
    <w:p w14:paraId="6DC500AE" w14:textId="77777777" w:rsidR="002C4862" w:rsidRPr="00BD5B10" w:rsidRDefault="002C4862" w:rsidP="00612D47">
      <w:pPr>
        <w:pStyle w:val="Kleurrijkelijst-accent11"/>
        <w:spacing w:after="160" w:line="259" w:lineRule="auto"/>
        <w:ind w:left="1800"/>
        <w:contextualSpacing/>
        <w:jc w:val="both"/>
        <w:rPr>
          <w:rFonts w:ascii="Arial" w:hAnsi="Arial" w:cs="Arial"/>
          <w:color w:val="000000" w:themeColor="text1"/>
        </w:rPr>
      </w:pPr>
    </w:p>
    <w:p w14:paraId="09640302" w14:textId="77777777" w:rsidR="00FA4E22" w:rsidRPr="00BD5B10" w:rsidRDefault="00FA4E22" w:rsidP="00612D47">
      <w:pPr>
        <w:pStyle w:val="Kleurrijkelijst-accent11"/>
        <w:numPr>
          <w:ilvl w:val="1"/>
          <w:numId w:val="6"/>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 xml:space="preserve">Voortgang overleg met gemeente: </w:t>
      </w:r>
    </w:p>
    <w:p w14:paraId="5CD40811" w14:textId="009F600A" w:rsidR="00FA4E22" w:rsidRPr="00BD5B10" w:rsidRDefault="00FA4E22" w:rsidP="00612D47">
      <w:pPr>
        <w:pStyle w:val="Kleurrijkelijst-accent11"/>
        <w:numPr>
          <w:ilvl w:val="2"/>
          <w:numId w:val="6"/>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Dorpsplein overleg plan voorstel van Dorpshuis met gemeente.</w:t>
      </w:r>
    </w:p>
    <w:p w14:paraId="4D4651B0" w14:textId="30B9953C" w:rsidR="00FA4E22" w:rsidRPr="00BD5B10" w:rsidRDefault="00FA4E22" w:rsidP="00612D47">
      <w:pPr>
        <w:pStyle w:val="Kleurrijkelijst-accent11"/>
        <w:spacing w:after="160" w:line="259" w:lineRule="auto"/>
        <w:ind w:left="2160"/>
        <w:contextualSpacing/>
        <w:jc w:val="both"/>
        <w:rPr>
          <w:rFonts w:ascii="Arial" w:hAnsi="Arial" w:cs="Arial"/>
          <w:color w:val="000000" w:themeColor="text1"/>
        </w:rPr>
      </w:pPr>
      <w:r w:rsidRPr="00BD5B10">
        <w:rPr>
          <w:rFonts w:ascii="Arial" w:hAnsi="Arial" w:cs="Arial"/>
          <w:color w:val="000000" w:themeColor="text1"/>
        </w:rPr>
        <w:t>Verkeerscirculatieplan gemeente voor centrum Warmenhuizen met aangrenzende straten zoals Stationsstraat en Fabrieksstraat.</w:t>
      </w:r>
    </w:p>
    <w:p w14:paraId="5A9EDE56" w14:textId="2257AC51" w:rsidR="00141134" w:rsidRPr="00BD5B10" w:rsidRDefault="00141134" w:rsidP="00612D47">
      <w:pPr>
        <w:pStyle w:val="Kleurrijkelijst-accent11"/>
        <w:spacing w:after="160" w:line="259" w:lineRule="auto"/>
        <w:ind w:left="2160"/>
        <w:contextualSpacing/>
        <w:jc w:val="both"/>
        <w:rPr>
          <w:rFonts w:ascii="Arial" w:hAnsi="Arial" w:cs="Arial"/>
          <w:color w:val="000000" w:themeColor="text1"/>
        </w:rPr>
      </w:pPr>
      <w:r w:rsidRPr="00BD5B10">
        <w:rPr>
          <w:rFonts w:ascii="Arial" w:hAnsi="Arial" w:cs="Arial"/>
          <w:color w:val="000000" w:themeColor="text1"/>
        </w:rPr>
        <w:t xml:space="preserve">Is in proces, wordt gekeken naar oplossingen, gekeken naar budget. </w:t>
      </w:r>
    </w:p>
    <w:p w14:paraId="1DB89ACA" w14:textId="77777777" w:rsidR="00FA4E22" w:rsidRPr="00BD5B10" w:rsidRDefault="00FA4E22" w:rsidP="00612D47">
      <w:pPr>
        <w:pStyle w:val="Kleurrijkelijst-accent11"/>
        <w:numPr>
          <w:ilvl w:val="2"/>
          <w:numId w:val="6"/>
        </w:numPr>
        <w:spacing w:after="160" w:line="259" w:lineRule="auto"/>
        <w:contextualSpacing/>
        <w:jc w:val="both"/>
        <w:rPr>
          <w:rFonts w:ascii="Arial" w:hAnsi="Arial" w:cs="Arial"/>
          <w:color w:val="000000" w:themeColor="text1"/>
        </w:rPr>
      </w:pPr>
      <w:r w:rsidRPr="00BD5B10">
        <w:rPr>
          <w:rFonts w:ascii="Arial" w:hAnsi="Arial" w:cs="Arial"/>
          <w:color w:val="000000" w:themeColor="text1"/>
        </w:rPr>
        <w:t>Onderzoek naar parkeren in het centrum door gemeente.</w:t>
      </w:r>
    </w:p>
    <w:p w14:paraId="4E1706A8" w14:textId="1A28471D" w:rsidR="00FA4E22" w:rsidRPr="00BD5B10" w:rsidRDefault="00141134" w:rsidP="00612D47">
      <w:pPr>
        <w:pStyle w:val="Kleurrijkelijst-accent11"/>
        <w:spacing w:after="160" w:line="259" w:lineRule="auto"/>
        <w:ind w:left="2160"/>
        <w:contextualSpacing/>
        <w:jc w:val="both"/>
        <w:rPr>
          <w:rFonts w:ascii="Arial" w:hAnsi="Arial" w:cs="Arial"/>
          <w:color w:val="000000" w:themeColor="text1"/>
        </w:rPr>
      </w:pPr>
      <w:r w:rsidRPr="00BD5B10">
        <w:rPr>
          <w:rFonts w:ascii="Arial" w:hAnsi="Arial" w:cs="Arial"/>
          <w:color w:val="000000" w:themeColor="text1"/>
        </w:rPr>
        <w:t xml:space="preserve">Nieuwe offerte, wordt in werking gezet. </w:t>
      </w:r>
    </w:p>
    <w:p w14:paraId="64673B9D" w14:textId="77777777" w:rsidR="00FA4E22" w:rsidRPr="00BD5B10" w:rsidRDefault="00FA4E22" w:rsidP="00612D47">
      <w:pPr>
        <w:pStyle w:val="Kleurrijkelijst-accent11"/>
        <w:spacing w:after="160" w:line="259" w:lineRule="auto"/>
        <w:ind w:left="2160"/>
        <w:contextualSpacing/>
        <w:jc w:val="both"/>
        <w:rPr>
          <w:rFonts w:ascii="Arial" w:hAnsi="Arial" w:cs="Arial"/>
          <w:color w:val="000000" w:themeColor="text1"/>
        </w:rPr>
      </w:pPr>
    </w:p>
    <w:p w14:paraId="6766D50B" w14:textId="77777777" w:rsidR="00FA4E22" w:rsidRPr="00BD5B10" w:rsidRDefault="00FA4E22" w:rsidP="00612D47">
      <w:pPr>
        <w:jc w:val="both"/>
        <w:rPr>
          <w:rFonts w:ascii="Arial" w:hAnsi="Arial" w:cs="Arial"/>
          <w:b/>
          <w:color w:val="000000" w:themeColor="text1"/>
        </w:rPr>
      </w:pPr>
      <w:r w:rsidRPr="00BD5B10">
        <w:rPr>
          <w:rFonts w:ascii="Arial" w:hAnsi="Arial" w:cs="Arial"/>
          <w:b/>
          <w:color w:val="000000" w:themeColor="text1"/>
        </w:rPr>
        <w:t>4)</w:t>
      </w:r>
      <w:r w:rsidRPr="00BD5B10">
        <w:rPr>
          <w:rFonts w:ascii="Arial" w:hAnsi="Arial" w:cs="Arial"/>
          <w:color w:val="000000" w:themeColor="text1"/>
        </w:rPr>
        <w:t xml:space="preserve"> </w:t>
      </w:r>
      <w:r w:rsidRPr="00BD5B10">
        <w:rPr>
          <w:rFonts w:ascii="Arial" w:hAnsi="Arial" w:cs="Arial"/>
          <w:color w:val="000000" w:themeColor="text1"/>
        </w:rPr>
        <w:tab/>
      </w:r>
      <w:r w:rsidRPr="00BD5B10">
        <w:rPr>
          <w:rFonts w:ascii="Arial" w:hAnsi="Arial" w:cs="Arial"/>
          <w:b/>
          <w:color w:val="000000" w:themeColor="text1"/>
        </w:rPr>
        <w:t>Wat verder ter tafel komt</w:t>
      </w:r>
    </w:p>
    <w:p w14:paraId="6F07ED1F" w14:textId="083A5819" w:rsidR="00FA4E22" w:rsidRPr="00BD5B10" w:rsidRDefault="006E375A" w:rsidP="00612D47">
      <w:pPr>
        <w:numPr>
          <w:ilvl w:val="0"/>
          <w:numId w:val="10"/>
        </w:numPr>
        <w:jc w:val="both"/>
        <w:rPr>
          <w:rFonts w:ascii="Arial" w:hAnsi="Arial" w:cs="Arial"/>
          <w:bCs/>
          <w:color w:val="000000" w:themeColor="text1"/>
        </w:rPr>
      </w:pPr>
      <w:r w:rsidRPr="00BD5B10">
        <w:rPr>
          <w:rFonts w:ascii="Arial" w:hAnsi="Arial" w:cs="Arial"/>
          <w:bCs/>
          <w:color w:val="000000" w:themeColor="text1"/>
        </w:rPr>
        <w:t>Niks verder besproken</w:t>
      </w:r>
    </w:p>
    <w:p w14:paraId="1E20AE35" w14:textId="77777777" w:rsidR="00FA4E22" w:rsidRPr="00BD5B10" w:rsidRDefault="00FA4E22" w:rsidP="00612D47">
      <w:pPr>
        <w:jc w:val="both"/>
        <w:rPr>
          <w:rFonts w:ascii="Arial" w:hAnsi="Arial" w:cs="Arial"/>
          <w:b/>
          <w:color w:val="000000" w:themeColor="text1"/>
        </w:rPr>
      </w:pPr>
    </w:p>
    <w:p w14:paraId="66C7E91D" w14:textId="77777777" w:rsidR="00FA4E22" w:rsidRPr="00BD5B10" w:rsidRDefault="00FA4E22" w:rsidP="00612D47">
      <w:pPr>
        <w:jc w:val="both"/>
        <w:rPr>
          <w:rFonts w:ascii="Arial" w:hAnsi="Arial" w:cs="Arial"/>
          <w:b/>
          <w:color w:val="000000" w:themeColor="text1"/>
        </w:rPr>
      </w:pPr>
      <w:r w:rsidRPr="00BD5B10">
        <w:rPr>
          <w:rFonts w:ascii="Arial" w:hAnsi="Arial" w:cs="Arial"/>
          <w:b/>
          <w:color w:val="000000" w:themeColor="text1"/>
        </w:rPr>
        <w:t>5)       Naamsbekendheid en organisatie rond Dorpsraad </w:t>
      </w:r>
    </w:p>
    <w:p w14:paraId="1E46F0C7" w14:textId="77777777" w:rsidR="00FA4E22" w:rsidRPr="00BD5B10" w:rsidRDefault="00FA4E22" w:rsidP="00612D47">
      <w:pPr>
        <w:pStyle w:val="ListParagraph"/>
        <w:numPr>
          <w:ilvl w:val="0"/>
          <w:numId w:val="9"/>
        </w:numPr>
        <w:jc w:val="both"/>
        <w:rPr>
          <w:rFonts w:ascii="Arial" w:hAnsi="Arial" w:cs="Arial"/>
          <w:color w:val="000000" w:themeColor="text1"/>
        </w:rPr>
      </w:pPr>
      <w:r w:rsidRPr="00BD5B10">
        <w:rPr>
          <w:rFonts w:ascii="Arial" w:hAnsi="Arial" w:cs="Arial"/>
          <w:color w:val="000000" w:themeColor="text1"/>
        </w:rPr>
        <w:t xml:space="preserve">Website actualiseren &gt; nieuwe website door Studio VIV. </w:t>
      </w:r>
    </w:p>
    <w:p w14:paraId="228FC3B5" w14:textId="77777777" w:rsidR="00FA4E22" w:rsidRPr="00BD5B10" w:rsidRDefault="00FA4E22" w:rsidP="00612D47">
      <w:pPr>
        <w:numPr>
          <w:ilvl w:val="0"/>
          <w:numId w:val="9"/>
        </w:numPr>
        <w:jc w:val="both"/>
        <w:rPr>
          <w:rFonts w:ascii="Arial" w:hAnsi="Arial" w:cs="Arial"/>
          <w:b/>
          <w:color w:val="000000" w:themeColor="text1"/>
        </w:rPr>
      </w:pPr>
      <w:r w:rsidRPr="00BD5B10">
        <w:rPr>
          <w:rFonts w:ascii="Arial" w:hAnsi="Arial" w:cs="Arial"/>
          <w:color w:val="000000" w:themeColor="text1"/>
        </w:rPr>
        <w:t>Stukjes en Foto’s aanleveren voor op de website.</w:t>
      </w:r>
    </w:p>
    <w:p w14:paraId="0053C030" w14:textId="77777777" w:rsidR="00FA4E22" w:rsidRPr="00BD5B10" w:rsidRDefault="00FA4E22" w:rsidP="00612D47">
      <w:pPr>
        <w:pStyle w:val="ListParagraph"/>
        <w:numPr>
          <w:ilvl w:val="0"/>
          <w:numId w:val="9"/>
        </w:numPr>
        <w:jc w:val="both"/>
        <w:rPr>
          <w:rFonts w:eastAsia="Calibri"/>
          <w:color w:val="000000" w:themeColor="text1"/>
        </w:rPr>
      </w:pPr>
      <w:r w:rsidRPr="00BD5B10">
        <w:rPr>
          <w:rFonts w:ascii="Arial" w:hAnsi="Arial" w:cs="Arial"/>
          <w:color w:val="000000" w:themeColor="text1"/>
        </w:rPr>
        <w:t>Beheer website, notulen en verslagen door Sylvia Boerdijk.</w:t>
      </w:r>
    </w:p>
    <w:p w14:paraId="2800A537" w14:textId="77777777" w:rsidR="00FA4E22" w:rsidRPr="00BD5B10" w:rsidRDefault="00FA4E22" w:rsidP="00612D47">
      <w:pPr>
        <w:pStyle w:val="ListParagraph"/>
        <w:ind w:left="1069"/>
        <w:jc w:val="both"/>
        <w:rPr>
          <w:rFonts w:eastAsia="Calibri"/>
          <w:color w:val="000000" w:themeColor="text1"/>
        </w:rPr>
      </w:pPr>
    </w:p>
    <w:p w14:paraId="3BCEF62A" w14:textId="77777777" w:rsidR="00FA4E22" w:rsidRPr="00BD5B10" w:rsidRDefault="00FA4E22" w:rsidP="00612D47">
      <w:pPr>
        <w:jc w:val="both"/>
        <w:rPr>
          <w:rFonts w:ascii="Arial" w:hAnsi="Arial" w:cs="Arial"/>
          <w:b/>
          <w:color w:val="000000" w:themeColor="text1"/>
        </w:rPr>
      </w:pPr>
      <w:r w:rsidRPr="00BD5B10">
        <w:rPr>
          <w:rFonts w:ascii="Arial" w:hAnsi="Arial" w:cs="Arial"/>
          <w:b/>
          <w:color w:val="000000" w:themeColor="text1"/>
        </w:rPr>
        <w:t xml:space="preserve">6) </w:t>
      </w:r>
      <w:r w:rsidRPr="00BD5B10">
        <w:rPr>
          <w:rFonts w:ascii="Arial" w:hAnsi="Arial" w:cs="Arial"/>
          <w:b/>
          <w:color w:val="000000" w:themeColor="text1"/>
        </w:rPr>
        <w:tab/>
        <w:t>Volgende vergadering: 2 mei 2022</w:t>
      </w:r>
      <w:r w:rsidRPr="00BD5B10">
        <w:rPr>
          <w:rFonts w:ascii="Arial" w:hAnsi="Arial" w:cs="Arial"/>
          <w:bCs/>
          <w:color w:val="000000" w:themeColor="text1"/>
        </w:rPr>
        <w:t xml:space="preserve"> </w:t>
      </w:r>
      <w:r w:rsidRPr="00BD5B10">
        <w:rPr>
          <w:rFonts w:ascii="Arial" w:hAnsi="Arial" w:cs="Arial"/>
          <w:b/>
          <w:color w:val="000000" w:themeColor="text1"/>
        </w:rPr>
        <w:t>locatie Dorpshuis Warmenhuizen.</w:t>
      </w:r>
    </w:p>
    <w:p w14:paraId="0DC6808D" w14:textId="44BFD9C4" w:rsidR="00FA4E22" w:rsidRPr="00BD5B10" w:rsidRDefault="00FA4E22" w:rsidP="00612D47">
      <w:pPr>
        <w:jc w:val="both"/>
        <w:rPr>
          <w:rFonts w:ascii="Arial" w:hAnsi="Arial" w:cs="Arial"/>
          <w:bCs/>
          <w:color w:val="000000" w:themeColor="text1"/>
        </w:rPr>
      </w:pPr>
      <w:r w:rsidRPr="00BD5B10">
        <w:rPr>
          <w:rFonts w:ascii="Arial" w:hAnsi="Arial" w:cs="Arial"/>
          <w:b/>
          <w:color w:val="000000" w:themeColor="text1"/>
        </w:rPr>
        <w:tab/>
      </w:r>
      <w:r w:rsidR="006E375A" w:rsidRPr="00BD5B10">
        <w:rPr>
          <w:rFonts w:ascii="Arial" w:hAnsi="Arial" w:cs="Arial"/>
          <w:bCs/>
          <w:color w:val="000000" w:themeColor="text1"/>
        </w:rPr>
        <w:t xml:space="preserve">2 Mei volgende vergadering. </w:t>
      </w:r>
    </w:p>
    <w:p w14:paraId="133E6C27" w14:textId="7C12D15D" w:rsidR="00FA4E22" w:rsidRPr="00BD5B10" w:rsidRDefault="006E375A" w:rsidP="00612D47">
      <w:pPr>
        <w:spacing w:after="160" w:line="259" w:lineRule="auto"/>
        <w:ind w:left="720"/>
        <w:jc w:val="both"/>
        <w:rPr>
          <w:rFonts w:ascii="Arial" w:hAnsi="Arial" w:cs="Arial"/>
          <w:color w:val="000000" w:themeColor="text1"/>
        </w:rPr>
      </w:pPr>
      <w:r w:rsidRPr="00BD5B10">
        <w:rPr>
          <w:rFonts w:ascii="Arial" w:hAnsi="Arial" w:cs="Arial"/>
          <w:color w:val="000000" w:themeColor="text1"/>
        </w:rPr>
        <w:t>Bij de volgende dorpsraad</w:t>
      </w:r>
      <w:r w:rsidR="00173CCC" w:rsidRPr="00BD5B10">
        <w:rPr>
          <w:rFonts w:ascii="Arial" w:hAnsi="Arial" w:cs="Arial"/>
          <w:color w:val="000000" w:themeColor="text1"/>
        </w:rPr>
        <w:t xml:space="preserve"> vergadering worden er foto’s gemaakt van de leden voor de website. </w:t>
      </w:r>
      <w:r w:rsidRPr="00BD5B10">
        <w:rPr>
          <w:rFonts w:ascii="Arial" w:hAnsi="Arial" w:cs="Arial"/>
          <w:color w:val="000000" w:themeColor="text1"/>
        </w:rPr>
        <w:t xml:space="preserve"> </w:t>
      </w:r>
    </w:p>
    <w:p w14:paraId="5CC7E038" w14:textId="77777777" w:rsidR="00FA4E22" w:rsidRPr="00BD5B10" w:rsidRDefault="00FA4E22" w:rsidP="00612D47">
      <w:pPr>
        <w:jc w:val="both"/>
        <w:rPr>
          <w:rFonts w:ascii="Arial" w:hAnsi="Arial" w:cs="Arial"/>
          <w:color w:val="000000" w:themeColor="text1"/>
        </w:rPr>
      </w:pPr>
      <w:r w:rsidRPr="00BD5B10">
        <w:rPr>
          <w:rFonts w:ascii="Arial" w:hAnsi="Arial" w:cs="Arial"/>
          <w:b/>
          <w:color w:val="000000" w:themeColor="text1"/>
        </w:rPr>
        <w:t>7)</w:t>
      </w:r>
      <w:r w:rsidRPr="00BD5B10">
        <w:rPr>
          <w:rFonts w:ascii="Arial" w:hAnsi="Arial" w:cs="Arial"/>
          <w:color w:val="000000" w:themeColor="text1"/>
        </w:rPr>
        <w:t>       </w:t>
      </w:r>
      <w:r w:rsidRPr="00BD5B10">
        <w:rPr>
          <w:rFonts w:ascii="Arial" w:hAnsi="Arial" w:cs="Arial"/>
          <w:b/>
          <w:color w:val="000000" w:themeColor="text1"/>
        </w:rPr>
        <w:t>Rondvraag en sluiting</w:t>
      </w:r>
    </w:p>
    <w:p w14:paraId="38273391" w14:textId="1FFCBACF" w:rsidR="006E375A" w:rsidRPr="00BD5B10" w:rsidRDefault="00AF0D6B" w:rsidP="00612D47">
      <w:pPr>
        <w:spacing w:after="160" w:line="259" w:lineRule="auto"/>
        <w:ind w:left="720"/>
        <w:jc w:val="both"/>
        <w:rPr>
          <w:rFonts w:ascii="Arial" w:hAnsi="Arial" w:cs="Arial"/>
          <w:color w:val="000000" w:themeColor="text1"/>
        </w:rPr>
      </w:pPr>
      <w:r w:rsidRPr="00BD5B10">
        <w:rPr>
          <w:rFonts w:ascii="Arial" w:hAnsi="Arial" w:cs="Arial"/>
          <w:color w:val="000000" w:themeColor="text1"/>
        </w:rPr>
        <w:t>Hugo Vader: Zijn er c</w:t>
      </w:r>
      <w:r w:rsidR="004F000C" w:rsidRPr="00BD5B10">
        <w:rPr>
          <w:rFonts w:ascii="Arial" w:hAnsi="Arial" w:cs="Arial"/>
          <w:color w:val="000000" w:themeColor="text1"/>
        </w:rPr>
        <w:t xml:space="preserve">riteria voor </w:t>
      </w:r>
      <w:r w:rsidR="00AA1E5C" w:rsidRPr="00BD5B10">
        <w:rPr>
          <w:rFonts w:ascii="Arial" w:hAnsi="Arial" w:cs="Arial"/>
          <w:color w:val="000000" w:themeColor="text1"/>
        </w:rPr>
        <w:t xml:space="preserve">de verkoop van de woningen </w:t>
      </w:r>
      <w:r w:rsidR="004F000C" w:rsidRPr="00BD5B10">
        <w:rPr>
          <w:rFonts w:ascii="Arial" w:hAnsi="Arial" w:cs="Arial"/>
          <w:color w:val="000000" w:themeColor="text1"/>
        </w:rPr>
        <w:t xml:space="preserve">aan de </w:t>
      </w:r>
      <w:proofErr w:type="spellStart"/>
      <w:r w:rsidR="004F000C" w:rsidRPr="00BD5B10">
        <w:rPr>
          <w:rFonts w:ascii="Arial" w:hAnsi="Arial" w:cs="Arial"/>
          <w:color w:val="000000" w:themeColor="text1"/>
        </w:rPr>
        <w:t>Dergmeerweg</w:t>
      </w:r>
      <w:proofErr w:type="spellEnd"/>
      <w:r w:rsidRPr="00BD5B10">
        <w:rPr>
          <w:rFonts w:ascii="Arial" w:hAnsi="Arial" w:cs="Arial"/>
          <w:color w:val="000000" w:themeColor="text1"/>
        </w:rPr>
        <w:t>?</w:t>
      </w:r>
      <w:r w:rsidR="004F000C" w:rsidRPr="00BD5B10">
        <w:rPr>
          <w:rFonts w:ascii="Arial" w:hAnsi="Arial" w:cs="Arial"/>
          <w:color w:val="000000" w:themeColor="text1"/>
        </w:rPr>
        <w:t xml:space="preserve"> </w:t>
      </w:r>
      <w:r w:rsidRPr="00BD5B10">
        <w:rPr>
          <w:rFonts w:ascii="Arial" w:hAnsi="Arial" w:cs="Arial"/>
          <w:color w:val="000000" w:themeColor="text1"/>
        </w:rPr>
        <w:t>Hierover zijn nog geen criteria bekend, wel proberen wij te benadrukken bij de gemeente dat er een voorkeur is voor inwoners uit Warmenhuizen of willen terugkeren of economisch gebonden zijn aan Warmenhuizen</w:t>
      </w:r>
      <w:r w:rsidR="004F000C" w:rsidRPr="00BD5B10">
        <w:rPr>
          <w:rFonts w:ascii="Arial" w:hAnsi="Arial" w:cs="Arial"/>
          <w:color w:val="000000" w:themeColor="text1"/>
        </w:rPr>
        <w:t xml:space="preserve">. </w:t>
      </w:r>
      <w:bookmarkEnd w:id="0"/>
    </w:p>
    <w:sectPr w:rsidR="006E375A" w:rsidRPr="00BD5B10" w:rsidSect="00A002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127"/>
    <w:multiLevelType w:val="multilevel"/>
    <w:tmpl w:val="002C5127"/>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 w15:restartNumberingAfterBreak="0">
    <w:nsid w:val="048803AD"/>
    <w:multiLevelType w:val="hybridMultilevel"/>
    <w:tmpl w:val="7BEEBB2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0CBE0361"/>
    <w:multiLevelType w:val="hybridMultilevel"/>
    <w:tmpl w:val="2ACE96C2"/>
    <w:lvl w:ilvl="0" w:tplc="6EE6F8A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54A0B"/>
    <w:multiLevelType w:val="hybridMultilevel"/>
    <w:tmpl w:val="7C0C428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1D7410B9"/>
    <w:multiLevelType w:val="multilevel"/>
    <w:tmpl w:val="1D7410B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739377C"/>
    <w:multiLevelType w:val="multilevel"/>
    <w:tmpl w:val="3739377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E53F77"/>
    <w:multiLevelType w:val="multilevel"/>
    <w:tmpl w:val="E13421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2"/>
      <w:numFmt w:val="bullet"/>
      <w:lvlText w:val="-"/>
      <w:lvlJc w:val="left"/>
      <w:pPr>
        <w:ind w:left="2160" w:hanging="360"/>
      </w:pPr>
      <w:rPr>
        <w:rFonts w:ascii="Arial" w:eastAsia="Times New Roman" w:hAnsi="Aria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8B3C33"/>
    <w:multiLevelType w:val="hybridMultilevel"/>
    <w:tmpl w:val="A9CC9E8E"/>
    <w:lvl w:ilvl="0" w:tplc="A446B3D0">
      <w:start w:val="1"/>
      <w:numFmt w:val="bullet"/>
      <w:lvlText w:val="-"/>
      <w:lvlJc w:val="left"/>
      <w:pPr>
        <w:ind w:left="1462" w:hanging="360"/>
      </w:pPr>
      <w:rPr>
        <w:rFonts w:ascii="Arial" w:eastAsia="Times New Roman" w:hAnsi="Arial" w:cs="Aria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8" w15:restartNumberingAfterBreak="0">
    <w:nsid w:val="5D2179F7"/>
    <w:multiLevelType w:val="hybridMultilevel"/>
    <w:tmpl w:val="8E6A0A10"/>
    <w:lvl w:ilvl="0" w:tplc="CF1E2B32">
      <w:start w:val="2"/>
      <w:numFmt w:val="bullet"/>
      <w:lvlText w:val="-"/>
      <w:lvlJc w:val="left"/>
      <w:pPr>
        <w:ind w:left="2082" w:hanging="360"/>
      </w:pPr>
      <w:rPr>
        <w:rFonts w:ascii="Arial" w:eastAsia="Times New Roman" w:hAnsi="Arial" w:cs="Arial" w:hint="default"/>
      </w:rPr>
    </w:lvl>
    <w:lvl w:ilvl="1" w:tplc="04130003" w:tentative="1">
      <w:start w:val="1"/>
      <w:numFmt w:val="bullet"/>
      <w:lvlText w:val="o"/>
      <w:lvlJc w:val="left"/>
      <w:pPr>
        <w:ind w:left="2802" w:hanging="360"/>
      </w:pPr>
      <w:rPr>
        <w:rFonts w:ascii="Courier New" w:hAnsi="Courier New" w:cs="Courier New" w:hint="default"/>
      </w:rPr>
    </w:lvl>
    <w:lvl w:ilvl="2" w:tplc="04130005" w:tentative="1">
      <w:start w:val="1"/>
      <w:numFmt w:val="bullet"/>
      <w:lvlText w:val=""/>
      <w:lvlJc w:val="left"/>
      <w:pPr>
        <w:ind w:left="3522" w:hanging="360"/>
      </w:pPr>
      <w:rPr>
        <w:rFonts w:ascii="Wingdings" w:hAnsi="Wingdings" w:cs="Wingdings" w:hint="default"/>
      </w:rPr>
    </w:lvl>
    <w:lvl w:ilvl="3" w:tplc="04130001" w:tentative="1">
      <w:start w:val="1"/>
      <w:numFmt w:val="bullet"/>
      <w:lvlText w:val=""/>
      <w:lvlJc w:val="left"/>
      <w:pPr>
        <w:ind w:left="4242" w:hanging="360"/>
      </w:pPr>
      <w:rPr>
        <w:rFonts w:ascii="Symbol" w:hAnsi="Symbol" w:cs="Symbol" w:hint="default"/>
      </w:rPr>
    </w:lvl>
    <w:lvl w:ilvl="4" w:tplc="04130003" w:tentative="1">
      <w:start w:val="1"/>
      <w:numFmt w:val="bullet"/>
      <w:lvlText w:val="o"/>
      <w:lvlJc w:val="left"/>
      <w:pPr>
        <w:ind w:left="4962" w:hanging="360"/>
      </w:pPr>
      <w:rPr>
        <w:rFonts w:ascii="Courier New" w:hAnsi="Courier New" w:cs="Courier New" w:hint="default"/>
      </w:rPr>
    </w:lvl>
    <w:lvl w:ilvl="5" w:tplc="04130005" w:tentative="1">
      <w:start w:val="1"/>
      <w:numFmt w:val="bullet"/>
      <w:lvlText w:val=""/>
      <w:lvlJc w:val="left"/>
      <w:pPr>
        <w:ind w:left="5682" w:hanging="360"/>
      </w:pPr>
      <w:rPr>
        <w:rFonts w:ascii="Wingdings" w:hAnsi="Wingdings" w:cs="Wingdings" w:hint="default"/>
      </w:rPr>
    </w:lvl>
    <w:lvl w:ilvl="6" w:tplc="04130001" w:tentative="1">
      <w:start w:val="1"/>
      <w:numFmt w:val="bullet"/>
      <w:lvlText w:val=""/>
      <w:lvlJc w:val="left"/>
      <w:pPr>
        <w:ind w:left="6402" w:hanging="360"/>
      </w:pPr>
      <w:rPr>
        <w:rFonts w:ascii="Symbol" w:hAnsi="Symbol" w:cs="Symbol" w:hint="default"/>
      </w:rPr>
    </w:lvl>
    <w:lvl w:ilvl="7" w:tplc="04130003" w:tentative="1">
      <w:start w:val="1"/>
      <w:numFmt w:val="bullet"/>
      <w:lvlText w:val="o"/>
      <w:lvlJc w:val="left"/>
      <w:pPr>
        <w:ind w:left="7122" w:hanging="360"/>
      </w:pPr>
      <w:rPr>
        <w:rFonts w:ascii="Courier New" w:hAnsi="Courier New" w:cs="Courier New" w:hint="default"/>
      </w:rPr>
    </w:lvl>
    <w:lvl w:ilvl="8" w:tplc="04130005" w:tentative="1">
      <w:start w:val="1"/>
      <w:numFmt w:val="bullet"/>
      <w:lvlText w:val=""/>
      <w:lvlJc w:val="left"/>
      <w:pPr>
        <w:ind w:left="7842" w:hanging="360"/>
      </w:pPr>
      <w:rPr>
        <w:rFonts w:ascii="Wingdings" w:hAnsi="Wingdings" w:cs="Wingdings" w:hint="default"/>
      </w:rPr>
    </w:lvl>
  </w:abstractNum>
  <w:abstractNum w:abstractNumId="9" w15:restartNumberingAfterBreak="0">
    <w:nsid w:val="727B23A7"/>
    <w:multiLevelType w:val="multilevel"/>
    <w:tmpl w:val="727B23A7"/>
    <w:lvl w:ilvl="0">
      <w:start w:val="1"/>
      <w:numFmt w:val="bullet"/>
      <w:lvlText w:val=""/>
      <w:lvlJc w:val="left"/>
      <w:pPr>
        <w:ind w:left="1722" w:hanging="360"/>
      </w:pPr>
      <w:rPr>
        <w:rFonts w:ascii="Symbol" w:hAnsi="Symbol" w:hint="default"/>
      </w:rPr>
    </w:lvl>
    <w:lvl w:ilvl="1">
      <w:start w:val="1"/>
      <w:numFmt w:val="bullet"/>
      <w:lvlText w:val="o"/>
      <w:lvlJc w:val="left"/>
      <w:pPr>
        <w:ind w:left="2442" w:hanging="360"/>
      </w:pPr>
      <w:rPr>
        <w:rFonts w:ascii="Courier New" w:hAnsi="Courier New" w:cs="Courier New" w:hint="default"/>
      </w:rPr>
    </w:lvl>
    <w:lvl w:ilvl="2">
      <w:start w:val="1"/>
      <w:numFmt w:val="bullet"/>
      <w:lvlText w:val=""/>
      <w:lvlJc w:val="left"/>
      <w:pPr>
        <w:ind w:left="3162" w:hanging="360"/>
      </w:pPr>
      <w:rPr>
        <w:rFonts w:ascii="Wingdings" w:hAnsi="Wingdings" w:hint="default"/>
      </w:rPr>
    </w:lvl>
    <w:lvl w:ilvl="3">
      <w:start w:val="1"/>
      <w:numFmt w:val="bullet"/>
      <w:lvlText w:val=""/>
      <w:lvlJc w:val="left"/>
      <w:pPr>
        <w:ind w:left="3882" w:hanging="360"/>
      </w:pPr>
      <w:rPr>
        <w:rFonts w:ascii="Symbol" w:hAnsi="Symbol" w:hint="default"/>
      </w:rPr>
    </w:lvl>
    <w:lvl w:ilvl="4">
      <w:start w:val="1"/>
      <w:numFmt w:val="bullet"/>
      <w:lvlText w:val="o"/>
      <w:lvlJc w:val="left"/>
      <w:pPr>
        <w:ind w:left="4602" w:hanging="360"/>
      </w:pPr>
      <w:rPr>
        <w:rFonts w:ascii="Courier New" w:hAnsi="Courier New" w:cs="Courier New" w:hint="default"/>
      </w:rPr>
    </w:lvl>
    <w:lvl w:ilvl="5">
      <w:start w:val="1"/>
      <w:numFmt w:val="bullet"/>
      <w:lvlText w:val=""/>
      <w:lvlJc w:val="left"/>
      <w:pPr>
        <w:ind w:left="5322" w:hanging="360"/>
      </w:pPr>
      <w:rPr>
        <w:rFonts w:ascii="Wingdings" w:hAnsi="Wingdings" w:hint="default"/>
      </w:rPr>
    </w:lvl>
    <w:lvl w:ilvl="6">
      <w:start w:val="1"/>
      <w:numFmt w:val="bullet"/>
      <w:lvlText w:val=""/>
      <w:lvlJc w:val="left"/>
      <w:pPr>
        <w:ind w:left="6042" w:hanging="360"/>
      </w:pPr>
      <w:rPr>
        <w:rFonts w:ascii="Symbol" w:hAnsi="Symbol" w:hint="default"/>
      </w:rPr>
    </w:lvl>
    <w:lvl w:ilvl="7">
      <w:start w:val="1"/>
      <w:numFmt w:val="bullet"/>
      <w:lvlText w:val="o"/>
      <w:lvlJc w:val="left"/>
      <w:pPr>
        <w:ind w:left="6762" w:hanging="360"/>
      </w:pPr>
      <w:rPr>
        <w:rFonts w:ascii="Courier New" w:hAnsi="Courier New" w:cs="Courier New" w:hint="default"/>
      </w:rPr>
    </w:lvl>
    <w:lvl w:ilvl="8">
      <w:start w:val="1"/>
      <w:numFmt w:val="bullet"/>
      <w:lvlText w:val=""/>
      <w:lvlJc w:val="left"/>
      <w:pPr>
        <w:ind w:left="7482" w:hanging="360"/>
      </w:pPr>
      <w:rPr>
        <w:rFonts w:ascii="Wingdings" w:hAnsi="Wingdings" w:hint="default"/>
      </w:rPr>
    </w:lvl>
  </w:abstractNum>
  <w:abstractNum w:abstractNumId="10" w15:restartNumberingAfterBreak="0">
    <w:nsid w:val="766F56CB"/>
    <w:multiLevelType w:val="hybridMultilevel"/>
    <w:tmpl w:val="A5367E3A"/>
    <w:lvl w:ilvl="0" w:tplc="0050633C">
      <w:start w:val="1"/>
      <w:numFmt w:val="decimal"/>
      <w:lvlText w:val="%1."/>
      <w:lvlJc w:val="left"/>
      <w:pPr>
        <w:ind w:left="1069" w:hanging="360"/>
      </w:pPr>
      <w:rPr>
        <w:b w:val="0"/>
        <w:bCs/>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1" w15:restartNumberingAfterBreak="0">
    <w:nsid w:val="77EA1434"/>
    <w:multiLevelType w:val="multilevel"/>
    <w:tmpl w:val="77EA1434"/>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D1C704F"/>
    <w:multiLevelType w:val="hybridMultilevel"/>
    <w:tmpl w:val="2D464838"/>
    <w:lvl w:ilvl="0" w:tplc="CC429CEA">
      <w:start w:val="2"/>
      <w:numFmt w:val="bullet"/>
      <w:lvlText w:val="-"/>
      <w:lvlJc w:val="left"/>
      <w:pPr>
        <w:ind w:left="2082" w:hanging="360"/>
      </w:pPr>
      <w:rPr>
        <w:rFonts w:ascii="Arial" w:eastAsia="Times New Roman" w:hAnsi="Arial" w:cs="Arial" w:hint="default"/>
      </w:rPr>
    </w:lvl>
    <w:lvl w:ilvl="1" w:tplc="04130003" w:tentative="1">
      <w:start w:val="1"/>
      <w:numFmt w:val="bullet"/>
      <w:lvlText w:val="o"/>
      <w:lvlJc w:val="left"/>
      <w:pPr>
        <w:ind w:left="2802" w:hanging="360"/>
      </w:pPr>
      <w:rPr>
        <w:rFonts w:ascii="Courier New" w:hAnsi="Courier New" w:cs="Courier New" w:hint="default"/>
      </w:rPr>
    </w:lvl>
    <w:lvl w:ilvl="2" w:tplc="04130005" w:tentative="1">
      <w:start w:val="1"/>
      <w:numFmt w:val="bullet"/>
      <w:lvlText w:val=""/>
      <w:lvlJc w:val="left"/>
      <w:pPr>
        <w:ind w:left="3522" w:hanging="360"/>
      </w:pPr>
      <w:rPr>
        <w:rFonts w:ascii="Wingdings" w:hAnsi="Wingdings" w:hint="default"/>
      </w:rPr>
    </w:lvl>
    <w:lvl w:ilvl="3" w:tplc="04130001" w:tentative="1">
      <w:start w:val="1"/>
      <w:numFmt w:val="bullet"/>
      <w:lvlText w:val=""/>
      <w:lvlJc w:val="left"/>
      <w:pPr>
        <w:ind w:left="4242" w:hanging="360"/>
      </w:pPr>
      <w:rPr>
        <w:rFonts w:ascii="Symbol" w:hAnsi="Symbol" w:hint="default"/>
      </w:rPr>
    </w:lvl>
    <w:lvl w:ilvl="4" w:tplc="04130003" w:tentative="1">
      <w:start w:val="1"/>
      <w:numFmt w:val="bullet"/>
      <w:lvlText w:val="o"/>
      <w:lvlJc w:val="left"/>
      <w:pPr>
        <w:ind w:left="4962" w:hanging="360"/>
      </w:pPr>
      <w:rPr>
        <w:rFonts w:ascii="Courier New" w:hAnsi="Courier New" w:cs="Courier New" w:hint="default"/>
      </w:rPr>
    </w:lvl>
    <w:lvl w:ilvl="5" w:tplc="04130005" w:tentative="1">
      <w:start w:val="1"/>
      <w:numFmt w:val="bullet"/>
      <w:lvlText w:val=""/>
      <w:lvlJc w:val="left"/>
      <w:pPr>
        <w:ind w:left="5682" w:hanging="360"/>
      </w:pPr>
      <w:rPr>
        <w:rFonts w:ascii="Wingdings" w:hAnsi="Wingdings" w:hint="default"/>
      </w:rPr>
    </w:lvl>
    <w:lvl w:ilvl="6" w:tplc="04130001" w:tentative="1">
      <w:start w:val="1"/>
      <w:numFmt w:val="bullet"/>
      <w:lvlText w:val=""/>
      <w:lvlJc w:val="left"/>
      <w:pPr>
        <w:ind w:left="6402" w:hanging="360"/>
      </w:pPr>
      <w:rPr>
        <w:rFonts w:ascii="Symbol" w:hAnsi="Symbol" w:hint="default"/>
      </w:rPr>
    </w:lvl>
    <w:lvl w:ilvl="7" w:tplc="04130003" w:tentative="1">
      <w:start w:val="1"/>
      <w:numFmt w:val="bullet"/>
      <w:lvlText w:val="o"/>
      <w:lvlJc w:val="left"/>
      <w:pPr>
        <w:ind w:left="7122" w:hanging="360"/>
      </w:pPr>
      <w:rPr>
        <w:rFonts w:ascii="Courier New" w:hAnsi="Courier New" w:cs="Courier New" w:hint="default"/>
      </w:rPr>
    </w:lvl>
    <w:lvl w:ilvl="8" w:tplc="04130005" w:tentative="1">
      <w:start w:val="1"/>
      <w:numFmt w:val="bullet"/>
      <w:lvlText w:val=""/>
      <w:lvlJc w:val="left"/>
      <w:pPr>
        <w:ind w:left="7842" w:hanging="360"/>
      </w:pPr>
      <w:rPr>
        <w:rFonts w:ascii="Wingdings" w:hAnsi="Wingdings" w:hint="default"/>
      </w:rPr>
    </w:lvl>
  </w:abstractNum>
  <w:num w:numId="1">
    <w:abstractNumId w:val="0"/>
  </w:num>
  <w:num w:numId="2">
    <w:abstractNumId w:val="11"/>
  </w:num>
  <w:num w:numId="3">
    <w:abstractNumId w:val="9"/>
  </w:num>
  <w:num w:numId="4">
    <w:abstractNumId w:val="4"/>
  </w:num>
  <w:num w:numId="5">
    <w:abstractNumId w:val="5"/>
  </w:num>
  <w:num w:numId="6">
    <w:abstractNumId w:val="6"/>
  </w:num>
  <w:num w:numId="7">
    <w:abstractNumId w:val="1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22"/>
    <w:rsid w:val="00057315"/>
    <w:rsid w:val="00141134"/>
    <w:rsid w:val="00173CCC"/>
    <w:rsid w:val="002C4862"/>
    <w:rsid w:val="002D38C0"/>
    <w:rsid w:val="00326E02"/>
    <w:rsid w:val="00334D98"/>
    <w:rsid w:val="003920FA"/>
    <w:rsid w:val="003B4D86"/>
    <w:rsid w:val="004409FA"/>
    <w:rsid w:val="004F000C"/>
    <w:rsid w:val="00612D47"/>
    <w:rsid w:val="006B301D"/>
    <w:rsid w:val="006E375A"/>
    <w:rsid w:val="00856963"/>
    <w:rsid w:val="008A3EB4"/>
    <w:rsid w:val="008E30E7"/>
    <w:rsid w:val="009B1326"/>
    <w:rsid w:val="00A002EC"/>
    <w:rsid w:val="00AA1E5C"/>
    <w:rsid w:val="00AF0D6B"/>
    <w:rsid w:val="00BD5B10"/>
    <w:rsid w:val="00BE09DB"/>
    <w:rsid w:val="00C04780"/>
    <w:rsid w:val="00C740D4"/>
    <w:rsid w:val="00C91402"/>
    <w:rsid w:val="00D14874"/>
    <w:rsid w:val="00D7028D"/>
    <w:rsid w:val="00D86CAE"/>
    <w:rsid w:val="00E107DD"/>
    <w:rsid w:val="00F35278"/>
    <w:rsid w:val="00F91476"/>
    <w:rsid w:val="00FA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8544"/>
  <w15:chartTrackingRefBased/>
  <w15:docId w15:val="{D9792AF6-A608-F64B-A7A1-344974E0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E22"/>
    <w:rPr>
      <w:rFonts w:ascii="Times New Roman" w:eastAsia="Times New Roman" w:hAnsi="Times New Roman"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22"/>
    <w:pPr>
      <w:ind w:left="708"/>
    </w:pPr>
  </w:style>
  <w:style w:type="paragraph" w:customStyle="1" w:styleId="Kleurrijkelijst-accent11">
    <w:name w:val="Kleurrijke lijst - accent 11"/>
    <w:basedOn w:val="Normal"/>
    <w:uiPriority w:val="34"/>
    <w:qFormat/>
    <w:rsid w:val="00FA4E2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6419</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Boerdijk</dc:creator>
  <cp:keywords/>
  <dc:description/>
  <cp:lastModifiedBy>Sylvia Boerdijk</cp:lastModifiedBy>
  <cp:revision>2</cp:revision>
  <dcterms:created xsi:type="dcterms:W3CDTF">2022-04-25T10:19:00Z</dcterms:created>
  <dcterms:modified xsi:type="dcterms:W3CDTF">2022-04-25T10:19:00Z</dcterms:modified>
</cp:coreProperties>
</file>